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BA" w:rsidRDefault="000C6539" w:rsidP="000C653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bookmarkStart w:id="0" w:name="_GoBack"/>
      <w:bookmarkEnd w:id="0"/>
    </w:p>
    <w:p w:rsidR="00B50BBA" w:rsidRDefault="00B50BBA" w:rsidP="00B50BBA">
      <w:pPr>
        <w:pStyle w:val="a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АДМИНИСТРАЦИЯ ПОЛОЙСКОГО СЕЛЬСОВЕТА </w:t>
      </w:r>
    </w:p>
    <w:p w:rsidR="00B50BBA" w:rsidRDefault="00B50BBA" w:rsidP="00B50BBA">
      <w:pPr>
        <w:pStyle w:val="a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КРАСНОЗЕРСКОГО РАЙОНА НОВОСИБИРСКОЙ ОБЛАСТИ </w:t>
      </w:r>
    </w:p>
    <w:p w:rsidR="00B50BBA" w:rsidRDefault="00B50BBA" w:rsidP="00B50BBA">
      <w:pPr>
        <w:pStyle w:val="a4"/>
        <w:spacing w:after="0"/>
        <w:jc w:val="center"/>
        <w:rPr>
          <w:b/>
          <w:color w:val="000000"/>
          <w:sz w:val="28"/>
          <w:szCs w:val="28"/>
        </w:rPr>
      </w:pPr>
    </w:p>
    <w:p w:rsidR="00B50BBA" w:rsidRDefault="00B50BBA" w:rsidP="00B50BBA">
      <w:pPr>
        <w:pStyle w:val="a4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ПОСТАНОВЛЕНИЕ </w:t>
      </w:r>
    </w:p>
    <w:p w:rsidR="00B50BBA" w:rsidRDefault="00B50BBA" w:rsidP="00B50BBA">
      <w:pPr>
        <w:pStyle w:val="a4"/>
        <w:spacing w:after="0"/>
        <w:ind w:firstLine="354"/>
        <w:rPr>
          <w:color w:val="000000"/>
          <w:sz w:val="28"/>
          <w:szCs w:val="28"/>
        </w:rPr>
      </w:pPr>
    </w:p>
    <w:p w:rsidR="00B50BBA" w:rsidRDefault="00B50BBA" w:rsidP="00B50BBA">
      <w:pPr>
        <w:pStyle w:val="a4"/>
        <w:spacing w:after="0"/>
        <w:ind w:firstLine="354"/>
        <w:rPr>
          <w:color w:val="000000"/>
          <w:sz w:val="28"/>
          <w:szCs w:val="28"/>
        </w:rPr>
      </w:pPr>
    </w:p>
    <w:p w:rsidR="00B50BBA" w:rsidRDefault="00B50BBA" w:rsidP="00B50BBA">
      <w:pPr>
        <w:pStyle w:val="a4"/>
        <w:spacing w:after="0"/>
        <w:ind w:firstLine="354"/>
        <w:jc w:val="center"/>
        <w:rPr>
          <w:color w:val="000000"/>
          <w:sz w:val="28"/>
          <w:szCs w:val="28"/>
        </w:rPr>
      </w:pPr>
    </w:p>
    <w:p w:rsidR="00B50BBA" w:rsidRDefault="000C6539" w:rsidP="00B50B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00.00</w:t>
      </w:r>
      <w:r w:rsidR="00B50BBA">
        <w:rPr>
          <w:rFonts w:ascii="Times New Roman" w:hAnsi="Times New Roman"/>
          <w:sz w:val="28"/>
          <w:szCs w:val="28"/>
        </w:rPr>
        <w:t xml:space="preserve">. 2025 г.                            с. </w:t>
      </w:r>
      <w:proofErr w:type="spellStart"/>
      <w:r w:rsidR="00B50BBA">
        <w:rPr>
          <w:rFonts w:ascii="Times New Roman" w:hAnsi="Times New Roman"/>
          <w:sz w:val="28"/>
          <w:szCs w:val="28"/>
        </w:rPr>
        <w:t>Полойка</w:t>
      </w:r>
      <w:proofErr w:type="spellEnd"/>
      <w:r w:rsidR="00B50BB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№ 00</w:t>
      </w:r>
    </w:p>
    <w:p w:rsidR="00B50BBA" w:rsidRDefault="00B50BBA" w:rsidP="00B50BBA">
      <w:pPr>
        <w:jc w:val="center"/>
        <w:rPr>
          <w:rFonts w:ascii="Calibri" w:hAnsi="Calibri"/>
          <w:b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порядка сообщения руководителями муниципальных учреждений (предприятий) Полойского сельсовета Краснозерского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2 статьи 11 Федерального закона от 25.12.2008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 администрация Полойского сельсовета Краснозерского района Новосибирской области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Утвердить Порядок сообщения руководителями муниципальных учреждений (предприятий)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№1).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(далее – комиссия).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Утвердить прилагаемые Положение о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и её состав (приложение №2).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Признать утратившим силу постановление администрации Полойского сельсовета Краснозерского района Новосибирской области от 09.08.2021г. № 49 </w:t>
      </w:r>
      <w:r w:rsidRPr="00F065B2">
        <w:rPr>
          <w:rFonts w:ascii="Times New Roman" w:hAnsi="Times New Roman"/>
          <w:sz w:val="28"/>
          <w:szCs w:val="28"/>
        </w:rPr>
        <w:t>"</w:t>
      </w:r>
      <w:r w:rsidRPr="00F065B2">
        <w:rPr>
          <w:rFonts w:ascii="Times New Roman" w:hAnsi="Times New Roman"/>
          <w:bCs/>
          <w:sz w:val="28"/>
          <w:szCs w:val="28"/>
        </w:rPr>
        <w:t>Об утверждении порядка уведомления представителя нанимателя (работодателя) руководителями муниципальных учреждений о</w:t>
      </w:r>
      <w:r>
        <w:rPr>
          <w:rFonts w:ascii="Times New Roman" w:hAnsi="Times New Roman"/>
          <w:bCs/>
          <w:sz w:val="28"/>
          <w:szCs w:val="28"/>
        </w:rPr>
        <w:t xml:space="preserve"> возникновении лич</w:t>
      </w:r>
      <w:r w:rsidRPr="00F065B2">
        <w:rPr>
          <w:rFonts w:ascii="Times New Roman" w:hAnsi="Times New Roman"/>
          <w:bCs/>
          <w:sz w:val="28"/>
          <w:szCs w:val="28"/>
        </w:rPr>
        <w:t>ной заинтересованности при исполнении должностных обязанностей, которая приводит или может привести к конфликту интересов."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периодическом печатном издании </w:t>
      </w:r>
      <w:r w:rsidRPr="00F065B2">
        <w:rPr>
          <w:rFonts w:ascii="Times New Roman" w:hAnsi="Times New Roman" w:cs="Times New Roman"/>
          <w:sz w:val="28"/>
          <w:szCs w:val="28"/>
        </w:rPr>
        <w:t xml:space="preserve">«Бюллетень органов местного самоуправления Краснозерского района </w:t>
      </w:r>
      <w:r w:rsidRPr="00F065B2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50BBA" w:rsidRDefault="00B50BBA" w:rsidP="00B50BBA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B50BBA" w:rsidRDefault="00B50BBA" w:rsidP="00B50BB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50BBA" w:rsidRDefault="00B50BBA" w:rsidP="00B50BB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</w:rPr>
        <w:t xml:space="preserve">Полойского сельсовета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Краснозерского района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Новосибирской области                                             А.С. </w:t>
      </w:r>
      <w:proofErr w:type="spellStart"/>
      <w:r>
        <w:rPr>
          <w:rFonts w:ascii="Times New Roman" w:hAnsi="Times New Roman"/>
          <w:bCs/>
          <w:sz w:val="28"/>
          <w:szCs w:val="28"/>
        </w:rPr>
        <w:t>Кривушич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Pr="00F065B2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B50BBA" w:rsidRPr="00F065B2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F065B2">
        <w:rPr>
          <w:rFonts w:ascii="Times New Roman" w:hAnsi="Times New Roman"/>
          <w:bCs/>
          <w:sz w:val="16"/>
          <w:szCs w:val="16"/>
        </w:rPr>
        <w:t xml:space="preserve">Е.Н. Крамаренко </w:t>
      </w:r>
    </w:p>
    <w:p w:rsidR="00B50BBA" w:rsidRPr="00F065B2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F065B2">
        <w:rPr>
          <w:rFonts w:ascii="Times New Roman" w:hAnsi="Times New Roman"/>
          <w:bCs/>
          <w:sz w:val="16"/>
          <w:szCs w:val="16"/>
        </w:rPr>
        <w:t>76-223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50BBA" w:rsidRDefault="00B50BBA" w:rsidP="00B50BB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B50BBA">
          <w:pgSz w:w="11907" w:h="16840"/>
          <w:pgMar w:top="1134" w:right="567" w:bottom="1134" w:left="1418" w:header="709" w:footer="709" w:gutter="0"/>
          <w:cols w:space="720"/>
        </w:sectPr>
      </w:pPr>
    </w:p>
    <w:p w:rsidR="00B50BBA" w:rsidRDefault="00B50BBA" w:rsidP="00B50BB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Приложение №1 к </w:t>
      </w:r>
    </w:p>
    <w:p w:rsidR="00B50BBA" w:rsidRDefault="00B50BBA" w:rsidP="00B50BB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постановлению администрации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17.01.2025 г № 5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сообщения руководителями муниципальных учреждений (предприятий) Полойского сельсовета Краснозерского района Новосибирской области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Настоящим Порядком определяется процедура сообщения руководителями муниципальных учреждений (предприятий) 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лица, являющего его работодателем (далее – работодатель), должностному лицу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Полойского сельсовета Краснозерского 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ответственному за рассмотрение уведомлений (далее – ответственное лицо).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</w:t>
      </w:r>
      <w:r>
        <w:rPr>
          <w:rFonts w:ascii="Times New Roman" w:eastAsia="Times New Roman" w:hAnsi="Times New Roman"/>
          <w:sz w:val="28"/>
          <w:szCs w:val="28"/>
        </w:rPr>
        <w:t>, за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273-ФЗ «О противодействии коррупции»</w:t>
      </w:r>
      <w:r>
        <w:rPr>
          <w:rFonts w:ascii="Times New Roman" w:hAnsi="Times New Roman"/>
          <w:sz w:val="28"/>
          <w:szCs w:val="28"/>
        </w:rPr>
        <w:t>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Уведомление регистрируется ответственным лицом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</w:t>
      </w:r>
      <w:r>
        <w:rPr>
          <w:rFonts w:ascii="Times New Roman" w:hAnsi="Times New Roman"/>
          <w:sz w:val="28"/>
          <w:szCs w:val="28"/>
        </w:rPr>
        <w:lastRenderedPageBreak/>
        <w:t>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 для предварительного рассмотрения.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В ходе предварительного рассмотрения уведомления ответственное лицо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В течение двух рабочих дней со дня поступления уведомления ответственным лицом подготавливается мотивированное заключение в письменной форме.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Мотивированное заключение, указанное в пункте 8 настоящего Порядка, должно содержать: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информацию, изложенную в уведомлении;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пояснения руководителя;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 в соответствии с пунктом 6 настоящего Порядка.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Работодатель по результатам рассмотрения представленного в соответствии с пунктом 10 настоящего Порядка ответственным лицом мотивированного заключения принимает одно из следующих решений: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о несоблюдении руководителем требований об урегулировании конфликта интересов.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В случае принятия одного из решений, предусмотренных подпунктами 2 и 3 пункта 11настоящего Порядка, работодатель не позднее семи рабочих дней передает уведомление, мотивированное заключение и другие материалы, </w:t>
      </w:r>
      <w:r>
        <w:rPr>
          <w:rFonts w:ascii="Times New Roman" w:hAnsi="Times New Roman"/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>
        <w:rPr>
          <w:rFonts w:ascii="Times New Roman" w:hAnsi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комиссия), для рассмотрения и последующего направления в соответствии с Положением о комиссии работодателю.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>
        <w:rPr>
          <w:rFonts w:ascii="Times New Roman" w:eastAsia="Times New Roman" w:hAnsi="Times New Roman"/>
          <w:sz w:val="28"/>
          <w:szCs w:val="28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17. 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18. </w:t>
      </w:r>
      <w:r>
        <w:rPr>
          <w:rFonts w:ascii="Times New Roman" w:eastAsia="Times New Roman" w:hAnsi="Times New Roman"/>
          <w:sz w:val="28"/>
          <w:szCs w:val="28"/>
        </w:rPr>
        <w:t>Руководитель освобождается от ответственности за несообщение работодателю о возникновении личной заинтересованности при исполнении должностных обязанностей, которая приводит или может привести к конфликту интересов, в случае, если несообщение работодателю о возникновении личной заинтересованности при исполнении должностных обязанностей, которая приводит или может привести к конфликту интересов, признается следствием не зависящих от него обстоятельств в порядке, предусмотренном частями 3 – 6 статьи 13 Федерального закона от 25.12.2008 № 273-ФЗ «О противодействии коррупции»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B50BBA">
          <w:pgSz w:w="11907" w:h="16840"/>
          <w:pgMar w:top="1134" w:right="567" w:bottom="1134" w:left="1418" w:header="709" w:footer="709" w:gutter="0"/>
          <w:cols w:space="720"/>
        </w:sectPr>
      </w:pPr>
    </w:p>
    <w:p w:rsidR="00B50BBA" w:rsidRDefault="00B50BBA" w:rsidP="00B50BBA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№ 1</w:t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(отметка об ознакомлении)</w:t>
      </w:r>
    </w:p>
    <w:p w:rsidR="00B50BBA" w:rsidRDefault="00B50BBA" w:rsidP="00B50BBA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</w:t>
      </w:r>
    </w:p>
    <w:p w:rsidR="00B50BBA" w:rsidRDefault="00B50BBA" w:rsidP="00B50BB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B50BBA" w:rsidRDefault="00B50BBA" w:rsidP="00B50BB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____________________________________,</w:t>
      </w:r>
    </w:p>
    <w:p w:rsidR="00B50BBA" w:rsidRDefault="00B50BBA" w:rsidP="00B50BB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</w:t>
      </w:r>
    </w:p>
    <w:p w:rsidR="00B50BBA" w:rsidRDefault="00B50BBA" w:rsidP="00B50BB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B50BBA" w:rsidRDefault="00B50BBA" w:rsidP="00B50BBA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B50BBA" w:rsidRDefault="00B50BBA" w:rsidP="00B50BBA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 ___________________________________</w:t>
      </w:r>
    </w:p>
    <w:p w:rsidR="00B50BBA" w:rsidRDefault="00B50BBA" w:rsidP="00B50BB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B50BBA" w:rsidRDefault="00B50BBA" w:rsidP="00B50BBA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замещаемая им должность)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УВЕДОМЛЕНИЕ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 конфликту интересов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>
        <w:rPr>
          <w:rFonts w:ascii="Times New Roman" w:eastAsia="Times New Roman" w:hAnsi="Times New Roman"/>
          <w:b/>
          <w:sz w:val="28"/>
          <w:szCs w:val="28"/>
        </w:rPr>
        <w:t>нужное подчеркнуть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B50BBA" w:rsidRDefault="00B50BBA" w:rsidP="00B50B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</w:t>
      </w:r>
    </w:p>
    <w:p w:rsidR="00B50BBA" w:rsidRDefault="00B50BBA" w:rsidP="00B50B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</w:t>
      </w:r>
    </w:p>
    <w:p w:rsidR="00B50BBA" w:rsidRDefault="00B50BBA" w:rsidP="00B50B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eastAsia="Times New Roman" w:hAnsi="Times New Roman"/>
          <w:sz w:val="28"/>
          <w:szCs w:val="28"/>
        </w:rPr>
        <w:t xml:space="preserve">редлагаемые меры по предотвращению или урегулированию конфликта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интересов:_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Намереваюсь (не намереваюсь) (</w:t>
      </w:r>
      <w:r>
        <w:rPr>
          <w:rFonts w:ascii="Times New Roman" w:eastAsia="Times New Roman" w:hAnsi="Times New Roman"/>
          <w:b/>
          <w:sz w:val="28"/>
          <w:szCs w:val="28"/>
        </w:rPr>
        <w:t>нужное подчеркнуть</w:t>
      </w:r>
      <w:r>
        <w:rPr>
          <w:rFonts w:ascii="Times New Roman" w:eastAsia="Times New Roman" w:hAnsi="Times New Roman"/>
          <w:sz w:val="28"/>
          <w:szCs w:val="28"/>
        </w:rPr>
        <w:t xml:space="preserve">) лично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присутствовать на заседании комиссии </w:t>
      </w:r>
      <w:r>
        <w:rPr>
          <w:rFonts w:ascii="Times New Roman" w:hAnsi="Times New Roman"/>
          <w:sz w:val="28"/>
          <w:szCs w:val="28"/>
        </w:rPr>
        <w:t xml:space="preserve">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Times New Roman" w:hAnsi="Times New Roman"/>
          <w:bCs/>
          <w:sz w:val="28"/>
          <w:szCs w:val="28"/>
        </w:rPr>
        <w:t>_______ сельсовета Краснозерского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при рассмотрении настоящего уведомления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50BBA" w:rsidRDefault="00B50BBA" w:rsidP="00B50BB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__________20___г.______________________________ _________________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18"/>
          <w:szCs w:val="20"/>
        </w:rPr>
        <w:t>(подпись лица, направляющего уведомление)        (фамилия, инициалы)</w:t>
      </w:r>
    </w:p>
    <w:p w:rsidR="00B50BBA" w:rsidRDefault="00B50BBA" w:rsidP="00B50BBA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50BBA" w:rsidRDefault="00B50BBA" w:rsidP="00B50B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B50BBA" w:rsidRDefault="00B50BBA" w:rsidP="00B50BB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регистрации уведомления «___» __________ 20___ года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      ________________________________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(фамилия, инициалы должностного </w:t>
      </w:r>
      <w:proofErr w:type="gramStart"/>
      <w:r>
        <w:rPr>
          <w:rFonts w:ascii="Times New Roman" w:hAnsi="Times New Roman"/>
          <w:sz w:val="18"/>
          <w:szCs w:val="20"/>
        </w:rPr>
        <w:t xml:space="preserve">лица,   </w:t>
      </w:r>
      <w:proofErr w:type="gramEnd"/>
      <w:r>
        <w:rPr>
          <w:rFonts w:ascii="Times New Roman" w:hAnsi="Times New Roman"/>
          <w:sz w:val="18"/>
          <w:szCs w:val="20"/>
        </w:rPr>
        <w:t xml:space="preserve">                           (подпись должностного лица,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        зарегистрировавшего </w:t>
      </w:r>
      <w:proofErr w:type="gramStart"/>
      <w:r>
        <w:rPr>
          <w:rFonts w:ascii="Times New Roman" w:hAnsi="Times New Roman"/>
          <w:sz w:val="18"/>
          <w:szCs w:val="20"/>
        </w:rPr>
        <w:t xml:space="preserve">уведомление)   </w:t>
      </w:r>
      <w:proofErr w:type="gramEnd"/>
      <w:r>
        <w:rPr>
          <w:rFonts w:ascii="Times New Roman" w:hAnsi="Times New Roman"/>
          <w:sz w:val="18"/>
          <w:szCs w:val="20"/>
        </w:rPr>
        <w:t>зарегистрировавшего уведомление)</w:t>
      </w:r>
    </w:p>
    <w:p w:rsidR="00B50BBA" w:rsidRDefault="00B50BBA" w:rsidP="00B50BBA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20"/>
        </w:rPr>
      </w:pPr>
      <w:r>
        <w:rPr>
          <w:rFonts w:ascii="Times New Roman" w:eastAsia="Times New Roman" w:hAnsi="Times New Roman"/>
          <w:sz w:val="16"/>
          <w:szCs w:val="24"/>
        </w:rPr>
        <w:br w:type="page"/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№ 2</w:t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</w:p>
    <w:p w:rsidR="00B50BBA" w:rsidRDefault="00B50BBA" w:rsidP="00B50BBA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B50BBA" w:rsidRDefault="00B50BBA" w:rsidP="00B50B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ЖУРНАЛ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0BBA" w:rsidRDefault="00B50BBA" w:rsidP="00B50B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0BBA" w:rsidRDefault="00B50BBA" w:rsidP="00B50B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Начат «__» _______ 20__ г.</w:t>
      </w:r>
    </w:p>
    <w:p w:rsidR="00B50BBA" w:rsidRDefault="00B50BBA" w:rsidP="00B50B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Окончен «__» _______ 20__ г.</w:t>
      </w:r>
    </w:p>
    <w:p w:rsidR="00B50BBA" w:rsidRDefault="00B50BBA" w:rsidP="00B50BB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«__» листах</w:t>
      </w:r>
    </w:p>
    <w:p w:rsidR="00B50BBA" w:rsidRDefault="00B50BBA" w:rsidP="00B50B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42"/>
        <w:gridCol w:w="1812"/>
        <w:gridCol w:w="2143"/>
        <w:gridCol w:w="1592"/>
        <w:gridCol w:w="1538"/>
      </w:tblGrid>
      <w:tr w:rsidR="00B50BBA" w:rsidTr="00A21387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B50BBA" w:rsidTr="00A21387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B50BBA" w:rsidTr="00A21387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0BBA" w:rsidTr="00A21387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BA" w:rsidRDefault="00B50BBA" w:rsidP="00A213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50BBA" w:rsidRDefault="00B50BBA" w:rsidP="00B50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B50BBA" w:rsidRDefault="00B50BBA" w:rsidP="00B50BBA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50BBA" w:rsidRDefault="00B50BBA" w:rsidP="00B50BBA">
      <w:pPr>
        <w:rPr>
          <w:rFonts w:ascii="Times New Roman" w:hAnsi="Times New Roman"/>
          <w:color w:val="000000"/>
          <w:spacing w:val="-1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br w:type="page"/>
      </w:r>
    </w:p>
    <w:p w:rsidR="00B50BBA" w:rsidRDefault="00B50BBA" w:rsidP="00B50BB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Приложение №2 </w:t>
      </w:r>
    </w:p>
    <w:p w:rsidR="00B50BBA" w:rsidRDefault="00B50BBA" w:rsidP="00B50BBA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постановлению администрации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от 17.01.2025 № 5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учреждений(предприятий)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Полойского сельсовета Краснозерского района Новосибирской области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соответственно – комиссия, руководитель)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</w:t>
      </w:r>
      <w:proofErr w:type="gramStart"/>
      <w:r>
        <w:rPr>
          <w:rFonts w:ascii="Times New Roman" w:hAnsi="Times New Roman"/>
          <w:sz w:val="28"/>
          <w:szCs w:val="28"/>
        </w:rPr>
        <w:t xml:space="preserve">Полойского 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Краснозерского муниципального района Новосибирской области</w:t>
      </w:r>
      <w:r>
        <w:rPr>
          <w:rFonts w:ascii="Times New Roman" w:hAnsi="Times New Roman"/>
          <w:sz w:val="28"/>
          <w:szCs w:val="28"/>
        </w:rPr>
        <w:t>, иными муниципальными нормативными правовыми актами Полойского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Комиссия формируется в составе председателя комиссии, его заместителя, секретаря и членов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Передача полномочий члена комиссии другому лицу не допускается.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Участие в работе комиссии осуществляется на общественных началах.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Заседания комиссии проводятся по мере необходимости.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 </w:t>
      </w:r>
      <w:r>
        <w:rPr>
          <w:rFonts w:ascii="Times New Roman" w:hAnsi="Times New Roman"/>
          <w:color w:val="000000"/>
          <w:sz w:val="28"/>
          <w:szCs w:val="28"/>
        </w:rPr>
        <w:t>сообщения руководителями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10. </w:t>
      </w:r>
      <w:r>
        <w:rPr>
          <w:rFonts w:ascii="Times New Roman" w:hAnsi="Times New Roman"/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назначает дату заседания комиссии;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Секретарь комиссии: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ведет протокол заседания комиссии;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>
        <w:rPr>
          <w:rFonts w:ascii="Times New Roman" w:hAnsi="Times New Roman"/>
          <w:sz w:val="28"/>
          <w:szCs w:val="28"/>
        </w:rPr>
        <w:noBreakHyphen/>
        <w:t xml:space="preserve">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>
        <w:rPr>
          <w:rFonts w:ascii="Times New Roman" w:hAnsi="Times New Roman"/>
          <w:sz w:val="28"/>
          <w:szCs w:val="28"/>
        </w:rPr>
        <w:noBreakHyphen/>
        <w:t>выписку из протокола заседания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комиссии принимаются открытым голосованием большинством голосов от числа присутствующих на заседании членов комиссии. В случае </w:t>
      </w:r>
      <w:r>
        <w:rPr>
          <w:rFonts w:ascii="Times New Roman" w:hAnsi="Times New Roman"/>
          <w:sz w:val="28"/>
          <w:szCs w:val="28"/>
        </w:rPr>
        <w:lastRenderedPageBreak/>
        <w:t>равенства голосов членов комиссии решающим является голос председательствующего на заседании.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>
        <w:rPr>
          <w:rFonts w:ascii="Times New Roman" w:hAnsi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Заседания комиссии могут проводиться в отсутствие руководителя в случае: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>
        <w:rPr>
          <w:rFonts w:ascii="Times New Roman" w:hAnsi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, лично присутствующего на заседании комиссии.</w:t>
      </w:r>
    </w:p>
    <w:p w:rsidR="00B50BBA" w:rsidRDefault="00B50BBA" w:rsidP="00B50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По итогам рассмотрения вынесенного на заседание вопроса комиссия принимает одно из следующих решений: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>
        <w:rPr>
          <w:rFonts w:ascii="Times New Roman" w:hAnsi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>
        <w:rPr>
          <w:rFonts w:ascii="Times New Roman" w:hAnsi="Times New Roman"/>
          <w:sz w:val="28"/>
          <w:szCs w:val="28"/>
        </w:rPr>
        <w:t>).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>
        <w:rPr>
          <w:rFonts w:ascii="Times New Roman" w:hAnsi="Times New Roman"/>
          <w:bCs/>
          <w:sz w:val="28"/>
          <w:szCs w:val="28"/>
        </w:rPr>
        <w:t xml:space="preserve">за реализацией руководителем мер по предотвращению </w:t>
      </w:r>
      <w:r>
        <w:rPr>
          <w:rFonts w:ascii="Times New Roman" w:hAnsi="Times New Roman"/>
          <w:sz w:val="28"/>
          <w:szCs w:val="28"/>
        </w:rPr>
        <w:t>конфликта интересов.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B50BBA" w:rsidRDefault="00B50BBA" w:rsidP="00B50BBA">
      <w:pPr>
        <w:spacing w:after="0" w:line="240" w:lineRule="auto"/>
        <w:rPr>
          <w:rFonts w:ascii="Times New Roman" w:hAnsi="Times New Roman"/>
          <w:sz w:val="28"/>
          <w:szCs w:val="28"/>
        </w:rPr>
        <w:sectPr w:rsidR="00B50BBA">
          <w:pgSz w:w="11907" w:h="16840"/>
          <w:pgMar w:top="1134" w:right="567" w:bottom="1134" w:left="1418" w:header="709" w:footer="709" w:gutter="0"/>
          <w:cols w:space="720"/>
        </w:sectPr>
      </w:pPr>
    </w:p>
    <w:p w:rsidR="00B50BBA" w:rsidRDefault="00B50BBA" w:rsidP="00B50BBA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50BBA" w:rsidRDefault="00B50BBA" w:rsidP="00B50BBA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50BBA" w:rsidRDefault="00B50BBA" w:rsidP="00B50BBA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Полойского сельсовета Краснозерского района Новосибирской области</w:t>
      </w:r>
    </w:p>
    <w:p w:rsidR="00B50BBA" w:rsidRDefault="00B50BBA" w:rsidP="00B50BBA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B50BBA" w:rsidRDefault="00B50BBA" w:rsidP="00B50BBA">
      <w:pPr>
        <w:spacing w:after="0" w:line="240" w:lineRule="auto"/>
        <w:ind w:left="4536"/>
        <w:jc w:val="center"/>
        <w:rPr>
          <w:rFonts w:ascii="Times New Roman" w:hAnsi="Times New Roman"/>
          <w:bCs/>
          <w:sz w:val="28"/>
          <w:szCs w:val="28"/>
        </w:rPr>
      </w:pPr>
    </w:p>
    <w:p w:rsidR="00B50BBA" w:rsidRDefault="00B50BBA" w:rsidP="00B50BB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Полойского сельсовета Краснозерского района Новосибирской области</w:t>
      </w:r>
    </w:p>
    <w:p w:rsidR="00B50BBA" w:rsidRDefault="00B50BBA" w:rsidP="00B5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BBA" w:rsidRDefault="00B50BBA" w:rsidP="00B50BBA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председатель комиссии – </w:t>
      </w:r>
      <w:proofErr w:type="spellStart"/>
      <w:r>
        <w:rPr>
          <w:color w:val="000000"/>
          <w:sz w:val="28"/>
          <w:szCs w:val="28"/>
        </w:rPr>
        <w:t>Покатаева</w:t>
      </w:r>
      <w:proofErr w:type="spellEnd"/>
      <w:r>
        <w:rPr>
          <w:color w:val="000000"/>
          <w:sz w:val="28"/>
          <w:szCs w:val="28"/>
        </w:rPr>
        <w:t xml:space="preserve"> Р.Б. – специалист администрации Полойского сельсовета Краснозерского района Новосибирской области;</w:t>
      </w:r>
    </w:p>
    <w:p w:rsidR="00B50BBA" w:rsidRDefault="00B50BBA" w:rsidP="00B50BBA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заместитель председателя комиссии – Крамаренко Е.Н. - специалист администрации Полойского сельсовета Краснозерского района Новосибирской области;</w:t>
      </w:r>
    </w:p>
    <w:p w:rsidR="00B50BBA" w:rsidRDefault="00B50BBA" w:rsidP="00B50BBA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секретарь комиссии -</w:t>
      </w:r>
      <w:r w:rsidRPr="003703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Абраменко О.В. - делопроизводитель администрации Полойского сельсовета Краснозерского района Новосибирской области;</w:t>
      </w:r>
    </w:p>
    <w:p w:rsidR="00B50BBA" w:rsidRDefault="00B50BBA" w:rsidP="00B50BBA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B50BBA" w:rsidRDefault="00B50BBA" w:rsidP="00B50BBA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Донцова Т.И. - специалист администрации Полойского сельсовета Краснозерского района Новосибирской области;</w:t>
      </w:r>
    </w:p>
    <w:p w:rsidR="00B50BBA" w:rsidRDefault="00B50BBA" w:rsidP="00B50BBA">
      <w:pPr>
        <w:pStyle w:val="a4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д) Абрамова Д.И. - специалист администрации Полойского сельсовета Краснозерского района Новосибирской области. </w:t>
      </w:r>
    </w:p>
    <w:p w:rsidR="00B50BBA" w:rsidRDefault="00B50BBA" w:rsidP="00B50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BBA" w:rsidRDefault="00B50BBA" w:rsidP="00B50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BBA" w:rsidRDefault="00B50BBA" w:rsidP="00B50BBA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B50BBA" w:rsidRPr="00264EA8" w:rsidRDefault="00B50BBA" w:rsidP="00B50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0BBA" w:rsidRPr="00264EA8" w:rsidRDefault="00B50BBA" w:rsidP="00B50BB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50BBA" w:rsidRPr="00264EA8" w:rsidRDefault="00B50BBA" w:rsidP="00B50B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BBA" w:rsidRPr="00264EA8" w:rsidRDefault="00B50BBA" w:rsidP="00B50BB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50BBA" w:rsidRPr="00545319" w:rsidRDefault="00B50BBA" w:rsidP="00B50BBA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0BBA" w:rsidRDefault="00B50BBA" w:rsidP="00B50BB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135F0" w:rsidRDefault="003135F0"/>
    <w:sectPr w:rsidR="0031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2"/>
    <w:rsid w:val="000C6539"/>
    <w:rsid w:val="003135F0"/>
    <w:rsid w:val="00B50BBA"/>
    <w:rsid w:val="00E9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60BF"/>
  <w15:chartTrackingRefBased/>
  <w15:docId w15:val="{496014A8-C0C8-404B-BA6A-CB2ED3E0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B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Знак Знак10 Знак"/>
    <w:link w:val="a4"/>
    <w:semiHidden/>
    <w:locked/>
    <w:rsid w:val="00B50BB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,Знак Знак10"/>
    <w:basedOn w:val="a"/>
    <w:link w:val="a3"/>
    <w:semiHidden/>
    <w:unhideWhenUsed/>
    <w:qFormat/>
    <w:rsid w:val="00B50BB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3703</Words>
  <Characters>21110</Characters>
  <Application>Microsoft Office Word</Application>
  <DocSecurity>0</DocSecurity>
  <Lines>175</Lines>
  <Paragraphs>49</Paragraphs>
  <ScaleCrop>false</ScaleCrop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2025-06-06T09:23:00Z</dcterms:created>
  <dcterms:modified xsi:type="dcterms:W3CDTF">2025-06-06T09:32:00Z</dcterms:modified>
</cp:coreProperties>
</file>