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7" w:rsidRDefault="004A5957" w:rsidP="004A5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4A5957" w:rsidRDefault="004A5957" w:rsidP="004A5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4A5957" w:rsidRDefault="004A5957" w:rsidP="004A5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поступивших в администрацию Полойского сельсовета Краснозерского района Новосибирской области</w:t>
      </w:r>
    </w:p>
    <w:p w:rsidR="004A5957" w:rsidRDefault="004A5957" w:rsidP="004A5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май</w:t>
      </w:r>
      <w:r>
        <w:rPr>
          <w:b/>
          <w:sz w:val="28"/>
          <w:szCs w:val="28"/>
        </w:rPr>
        <w:t xml:space="preserve"> 2025 год</w:t>
      </w:r>
    </w:p>
    <w:p w:rsidR="004A5957" w:rsidRDefault="004A5957" w:rsidP="004A5957">
      <w:pPr>
        <w:jc w:val="center"/>
        <w:rPr>
          <w:sz w:val="28"/>
          <w:szCs w:val="28"/>
        </w:rPr>
      </w:pPr>
    </w:p>
    <w:p w:rsidR="004A5957" w:rsidRDefault="004A5957" w:rsidP="004A5957">
      <w:pPr>
        <w:ind w:firstLine="708"/>
        <w:jc w:val="both"/>
        <w:rPr>
          <w:sz w:val="28"/>
          <w:szCs w:val="28"/>
        </w:rPr>
      </w:pPr>
    </w:p>
    <w:p w:rsidR="004A5957" w:rsidRDefault="004A5957" w:rsidP="004A5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в администрацию Полойского сельсовета Краснозерского района Новосибирской области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при решении текущих и перспективных вопросов.</w:t>
      </w:r>
    </w:p>
    <w:p w:rsidR="004A5957" w:rsidRDefault="004A5957" w:rsidP="004A5957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 адресованных Главе Полойского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Порядком организации работы с обращениями граждан администрации Полойского сельсовета, утвержденным распоряжением администрации Полойского сельсовета Краснозерского района Новосибирской области от 15.12.2020  № 45  «Об утверждении Порядка организации работы с обращениями граждан в администрации Полойского сельсовета Краснозерского района Новосибирской области» и распоряжением администрации Полойского сельсовета Краснозерского района Новосибирской области от 25.10.2023 №29 «О внесении изменений в  Распоряжение от 15.12.2020 № 45 «Об утверждении Порядка организации работы с обращениями граждан в администрации Полойского сельсовета Краснозерского района»</w:t>
      </w:r>
    </w:p>
    <w:p w:rsidR="004A5957" w:rsidRDefault="004A5957" w:rsidP="004A5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 обратиться к Главе Полойского сельсовета Краснозерского района Новосибирской области реализована путем направления письменных обращений, через официальный интернет-сайт администрации Полойского сельсовета Краснозерского района Новосибирской области в форме электронного документа, а также лично на личных приемах граждан Главой Полойского сельсовета Краснозерского района Новосибирской области.</w:t>
      </w:r>
    </w:p>
    <w:p w:rsidR="004A5957" w:rsidRDefault="004A5957" w:rsidP="004A5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законодательства на официальном сайте администрации Полойского сельсовета создан раздел «Обращения граждан» в котором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Полойского сельсовета 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4A5957" w:rsidRDefault="004A5957" w:rsidP="004A5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пунктом 9 статьи 13 Федерального закона от 09.02.2009 № 8-ФЗ и Порядком обеспечения доступа к информации о деятельности администрации Полойского сельсовета Краснозерского района Новосибирской области, утвержденного постановлением администрации Краснозерского района Новосибирской области от 28.09.2016 г.  № 169 «Об утверждении Порядка рассмотрения запроса о предоставлении информации о деятельности администрации Полойского сельсовета 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специалиста, ответственного за прием граждан в администрации Полойского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4A5957" w:rsidRDefault="004A5957" w:rsidP="004A5957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Полойского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Полойского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Полойского сельсовета Краснозерского района Новосибирской области. </w:t>
      </w:r>
    </w:p>
    <w:p w:rsidR="004A5957" w:rsidRDefault="004A5957" w:rsidP="004A5957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здание администрации Полойского сельсовета Краснозерского района Новосибирской области размещен ящик для обращений граждан.</w:t>
      </w:r>
    </w:p>
    <w:p w:rsidR="004A5957" w:rsidRDefault="004A5957" w:rsidP="004A5957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 мае</w:t>
      </w:r>
      <w:r>
        <w:rPr>
          <w:b/>
          <w:i/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 Главе Полойского сельсовета Краснозерского района </w:t>
      </w:r>
      <w:proofErr w:type="gramStart"/>
      <w:r>
        <w:rPr>
          <w:sz w:val="28"/>
          <w:szCs w:val="28"/>
        </w:rPr>
        <w:t>поступило  1</w:t>
      </w:r>
      <w:proofErr w:type="gramEnd"/>
      <w:r>
        <w:rPr>
          <w:sz w:val="28"/>
          <w:szCs w:val="28"/>
        </w:rPr>
        <w:t xml:space="preserve"> обращение граждан </w:t>
      </w:r>
      <w:r>
        <w:rPr>
          <w:b/>
          <w:i/>
          <w:sz w:val="28"/>
          <w:szCs w:val="28"/>
        </w:rPr>
        <w:t>(в мае</w:t>
      </w:r>
      <w:r>
        <w:rPr>
          <w:b/>
          <w:i/>
          <w:sz w:val="28"/>
          <w:szCs w:val="28"/>
        </w:rPr>
        <w:t xml:space="preserve"> 2024 года -0</w:t>
      </w:r>
      <w:r>
        <w:rPr>
          <w:i/>
          <w:sz w:val="28"/>
          <w:szCs w:val="28"/>
        </w:rPr>
        <w:t xml:space="preserve"> обращения граждан),</w:t>
      </w:r>
      <w:r>
        <w:rPr>
          <w:sz w:val="28"/>
          <w:szCs w:val="28"/>
        </w:rPr>
        <w:t xml:space="preserve"> в том числе:</w:t>
      </w:r>
    </w:p>
    <w:p w:rsidR="004A5957" w:rsidRDefault="004A5957" w:rsidP="004A5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письменных обращений -  0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proofErr w:type="gramStart"/>
      <w:r>
        <w:rPr>
          <w:i/>
          <w:sz w:val="28"/>
          <w:szCs w:val="28"/>
        </w:rPr>
        <w:t>мае</w:t>
      </w: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2024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–0 )</w:t>
      </w:r>
      <w:r>
        <w:rPr>
          <w:sz w:val="28"/>
          <w:szCs w:val="28"/>
        </w:rPr>
        <w:t xml:space="preserve">; </w:t>
      </w:r>
    </w:p>
    <w:p w:rsidR="004A5957" w:rsidRDefault="004A5957" w:rsidP="004A595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 –   0 </w:t>
      </w:r>
      <w:r>
        <w:rPr>
          <w:i/>
          <w:sz w:val="28"/>
          <w:szCs w:val="28"/>
        </w:rPr>
        <w:t>(в мае</w:t>
      </w:r>
      <w:r>
        <w:rPr>
          <w:i/>
          <w:sz w:val="28"/>
          <w:szCs w:val="28"/>
        </w:rPr>
        <w:t xml:space="preserve"> 2024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4A5957" w:rsidRDefault="004A5957" w:rsidP="004A595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>
        <w:rPr>
          <w:i/>
          <w:sz w:val="28"/>
          <w:szCs w:val="28"/>
        </w:rPr>
        <w:t>(в мае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2024 </w:t>
      </w:r>
      <w:r>
        <w:rPr>
          <w:i/>
          <w:sz w:val="28"/>
          <w:szCs w:val="28"/>
        </w:rPr>
        <w:t>года – 0).</w:t>
      </w:r>
    </w:p>
    <w:p w:rsidR="004A5957" w:rsidRDefault="004A5957" w:rsidP="004A5957">
      <w:pPr>
        <w:jc w:val="both"/>
        <w:rPr>
          <w:sz w:val="28"/>
          <w:szCs w:val="28"/>
        </w:rPr>
      </w:pPr>
    </w:p>
    <w:p w:rsidR="004A5957" w:rsidRDefault="004A5957" w:rsidP="004A5957">
      <w:pPr>
        <w:jc w:val="both"/>
        <w:rPr>
          <w:sz w:val="28"/>
          <w:szCs w:val="28"/>
        </w:rPr>
      </w:pPr>
    </w:p>
    <w:p w:rsidR="004A5957" w:rsidRDefault="004A5957" w:rsidP="004A5957">
      <w:pPr>
        <w:jc w:val="both"/>
        <w:rPr>
          <w:sz w:val="28"/>
          <w:szCs w:val="28"/>
        </w:rPr>
      </w:pPr>
    </w:p>
    <w:p w:rsidR="004A5957" w:rsidRDefault="004A5957" w:rsidP="004A5957">
      <w:pPr>
        <w:jc w:val="both"/>
        <w:rPr>
          <w:sz w:val="28"/>
          <w:szCs w:val="28"/>
        </w:rPr>
      </w:pPr>
    </w:p>
    <w:p w:rsidR="004A5957" w:rsidRDefault="004A5957" w:rsidP="004A5957">
      <w:pPr>
        <w:jc w:val="both"/>
        <w:rPr>
          <w:sz w:val="28"/>
          <w:szCs w:val="28"/>
        </w:rPr>
      </w:pPr>
    </w:p>
    <w:p w:rsidR="004A5957" w:rsidRDefault="004A5957" w:rsidP="004A5957">
      <w:pPr>
        <w:jc w:val="both"/>
        <w:rPr>
          <w:sz w:val="28"/>
          <w:szCs w:val="28"/>
        </w:rPr>
      </w:pPr>
    </w:p>
    <w:p w:rsidR="004A5957" w:rsidRDefault="004A5957" w:rsidP="004A5957">
      <w:pPr>
        <w:jc w:val="both"/>
        <w:rPr>
          <w:sz w:val="28"/>
          <w:szCs w:val="28"/>
        </w:rPr>
      </w:pPr>
    </w:p>
    <w:p w:rsidR="004A5957" w:rsidRDefault="004A5957" w:rsidP="004A5957">
      <w:pPr>
        <w:jc w:val="both"/>
        <w:rPr>
          <w:sz w:val="28"/>
          <w:szCs w:val="28"/>
        </w:rPr>
      </w:pPr>
    </w:p>
    <w:p w:rsidR="004A5957" w:rsidRDefault="004A5957" w:rsidP="004A5957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4A5957" w:rsidRDefault="004A5957" w:rsidP="004A5957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68"/>
        <w:gridCol w:w="1022"/>
        <w:gridCol w:w="1022"/>
      </w:tblGrid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май</w:t>
            </w:r>
          </w:p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май</w:t>
            </w:r>
          </w:p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2025</w:t>
            </w: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2.4  Образование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tabs>
                <w:tab w:val="left" w:leader="underscore" w:pos="378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Жилищно-коммунальная сфера,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tabs>
                <w:tab w:val="left" w:leader="underscore" w:pos="8554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5.6. </w:t>
            </w:r>
            <w:r>
              <w:rPr>
                <w:bCs/>
                <w:sz w:val="24"/>
                <w:szCs w:val="24"/>
                <w:lang w:eastAsia="en-US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5.7. </w:t>
            </w:r>
            <w:r>
              <w:rPr>
                <w:bCs/>
                <w:sz w:val="24"/>
                <w:szCs w:val="24"/>
                <w:lang w:eastAsia="en-US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5.9. </w:t>
            </w:r>
            <w:r>
              <w:rPr>
                <w:bCs/>
                <w:sz w:val="24"/>
                <w:szCs w:val="24"/>
                <w:lang w:eastAsia="en-US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5.10. </w:t>
            </w:r>
            <w:r>
              <w:rPr>
                <w:bCs/>
                <w:sz w:val="24"/>
                <w:szCs w:val="24"/>
                <w:lang w:eastAsia="en-US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5.11. </w:t>
            </w:r>
            <w:r>
              <w:rPr>
                <w:bCs/>
                <w:sz w:val="24"/>
                <w:szCs w:val="24"/>
                <w:lang w:eastAsia="en-US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tabs>
                <w:tab w:val="left" w:leader="underscore" w:pos="8554"/>
              </w:tabs>
              <w:spacing w:line="252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tabs>
                <w:tab w:val="left" w:leader="underscore" w:pos="8554"/>
              </w:tabs>
              <w:spacing w:line="252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4A5957" w:rsidRDefault="004A5957" w:rsidP="004A5957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4A5957" w:rsidRDefault="004A5957" w:rsidP="004A5957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4A5957" w:rsidRDefault="004A5957" w:rsidP="004A5957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4A5957" w:rsidRDefault="004A5957" w:rsidP="004A5957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4A5957" w:rsidRDefault="004A5957" w:rsidP="004A5957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4A5957" w:rsidRDefault="004A5957" w:rsidP="004A5957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4A5957" w:rsidRDefault="004A5957" w:rsidP="004A5957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33"/>
        <w:gridCol w:w="995"/>
        <w:gridCol w:w="1017"/>
      </w:tblGrid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май</w:t>
            </w:r>
          </w:p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май</w:t>
            </w:r>
          </w:p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2025</w:t>
            </w: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2.4  Образование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tabs>
                <w:tab w:val="left" w:leader="underscore" w:pos="378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Жилищно-коммунальная сфера,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tabs>
                <w:tab w:val="left" w:leader="underscore" w:pos="8554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5.6.  </w:t>
            </w:r>
            <w:r>
              <w:rPr>
                <w:bCs/>
                <w:sz w:val="24"/>
                <w:szCs w:val="24"/>
                <w:lang w:eastAsia="en-US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5.7.  </w:t>
            </w:r>
            <w:r>
              <w:rPr>
                <w:bCs/>
                <w:sz w:val="24"/>
                <w:szCs w:val="24"/>
                <w:lang w:eastAsia="en-US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5.9.  </w:t>
            </w:r>
            <w:r>
              <w:rPr>
                <w:bCs/>
                <w:sz w:val="24"/>
                <w:szCs w:val="24"/>
                <w:lang w:eastAsia="en-US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5.10.  </w:t>
            </w:r>
            <w:r>
              <w:rPr>
                <w:bCs/>
                <w:sz w:val="24"/>
                <w:szCs w:val="24"/>
                <w:lang w:eastAsia="en-US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5.11.  </w:t>
            </w:r>
            <w:r>
              <w:rPr>
                <w:bCs/>
                <w:sz w:val="24"/>
                <w:szCs w:val="24"/>
                <w:lang w:eastAsia="en-US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tabs>
                <w:tab w:val="left" w:leader="underscore" w:pos="8554"/>
              </w:tabs>
              <w:spacing w:line="252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57" w:rsidRDefault="004A5957">
            <w:pPr>
              <w:shd w:val="clear" w:color="auto" w:fill="FFFFFF"/>
              <w:tabs>
                <w:tab w:val="left" w:leader="underscore" w:pos="8554"/>
              </w:tabs>
              <w:spacing w:line="252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4A5957" w:rsidRDefault="004A5957" w:rsidP="004A5957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4A5957" w:rsidRDefault="004A5957" w:rsidP="004A5957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4A5957" w:rsidRDefault="004A5957" w:rsidP="004A5957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4A5957" w:rsidRDefault="004A5957" w:rsidP="004A5957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4A5957" w:rsidRDefault="004A5957" w:rsidP="004A5957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3713"/>
        <w:gridCol w:w="1038"/>
        <w:gridCol w:w="1038"/>
      </w:tblGrid>
      <w:tr w:rsidR="004A5957" w:rsidTr="004A5957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май</w:t>
            </w:r>
          </w:p>
          <w:p w:rsidR="004A5957" w:rsidRDefault="004A5957">
            <w:pPr>
              <w:shd w:val="clear" w:color="auto" w:fill="FFFFFF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май</w:t>
            </w:r>
          </w:p>
          <w:p w:rsidR="004A5957" w:rsidRDefault="004A5957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2025</w:t>
            </w:r>
          </w:p>
        </w:tc>
      </w:tr>
      <w:tr w:rsidR="004A5957" w:rsidTr="004A5957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МЖКХиЭ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Минсоцразвития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Минзрав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УМВД России по </w:t>
            </w:r>
            <w:proofErr w:type="spellStart"/>
            <w:r>
              <w:rPr>
                <w:sz w:val="24"/>
                <w:szCs w:val="24"/>
                <w:lang w:eastAsia="en-US"/>
              </w:rPr>
              <w:t>г.Новосибирску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Количество обращений, поступивших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A5957" w:rsidTr="004A5957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uppressAutoHyphens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A5957" w:rsidTr="004A5957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4A5957" w:rsidRDefault="004A5957" w:rsidP="004A5957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4A5957" w:rsidRDefault="004A5957" w:rsidP="004A595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4A5957" w:rsidRDefault="004A5957" w:rsidP="004A5957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4A5957" w:rsidTr="004A5957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7" w:rsidRDefault="004A5957">
            <w:pPr>
              <w:shd w:val="clear" w:color="auto" w:fill="FFFFFF"/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7" w:rsidRDefault="004A5957">
            <w:pPr>
              <w:shd w:val="clear" w:color="auto" w:fill="FFFFFF"/>
              <w:spacing w:line="252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Устных:</w:t>
            </w:r>
          </w:p>
          <w:p w:rsidR="004A5957" w:rsidRDefault="004A5957">
            <w:pPr>
              <w:shd w:val="clear" w:color="auto" w:fill="FFFFFF"/>
              <w:spacing w:line="252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2024-2025</w:t>
            </w:r>
          </w:p>
          <w:p w:rsidR="004A5957" w:rsidRDefault="004A5957">
            <w:pPr>
              <w:shd w:val="clear" w:color="auto" w:fill="FFFFFF"/>
              <w:spacing w:line="252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2" w:lineRule="auto"/>
              <w:ind w:left="72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Письменных:</w:t>
            </w:r>
          </w:p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2" w:lineRule="auto"/>
              <w:ind w:left="72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2024-2025</w:t>
            </w:r>
          </w:p>
        </w:tc>
      </w:tr>
      <w:tr w:rsidR="004A5957" w:rsidTr="004A595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2" w:lineRule="auto"/>
              <w:ind w:firstLine="13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0/0</w:t>
            </w:r>
          </w:p>
        </w:tc>
      </w:tr>
      <w:tr w:rsidR="004A5957" w:rsidTr="004A595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2" w:lineRule="auto"/>
              <w:ind w:firstLine="13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0/0 </w:t>
            </w:r>
          </w:p>
        </w:tc>
      </w:tr>
      <w:tr w:rsidR="004A5957" w:rsidTr="004A595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2" w:lineRule="auto"/>
              <w:ind w:firstLine="13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0/0</w:t>
            </w:r>
            <w:bookmarkStart w:id="0" w:name="_GoBack"/>
            <w:bookmarkEnd w:id="0"/>
          </w:p>
        </w:tc>
      </w:tr>
      <w:tr w:rsidR="004A5957" w:rsidTr="004A595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7" w:rsidRDefault="004A595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2" w:lineRule="auto"/>
              <w:ind w:firstLine="13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0/0 </w:t>
            </w:r>
          </w:p>
        </w:tc>
      </w:tr>
    </w:tbl>
    <w:p w:rsidR="004A5957" w:rsidRDefault="004A5957" w:rsidP="004A5957">
      <w:pPr>
        <w:pStyle w:val="a4"/>
        <w:spacing w:line="322" w:lineRule="exact"/>
        <w:ind w:right="20"/>
        <w:jc w:val="both"/>
        <w:rPr>
          <w:sz w:val="28"/>
          <w:szCs w:val="28"/>
        </w:rPr>
      </w:pPr>
    </w:p>
    <w:p w:rsidR="004A5957" w:rsidRDefault="004A5957" w:rsidP="004A5957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4A5957" w:rsidRDefault="004A5957" w:rsidP="004A5957">
      <w:pPr>
        <w:jc w:val="both"/>
        <w:rPr>
          <w:sz w:val="28"/>
          <w:szCs w:val="28"/>
        </w:rPr>
      </w:pPr>
    </w:p>
    <w:p w:rsidR="004A5957" w:rsidRDefault="004A5957" w:rsidP="004A5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устных обращений даны разъяснения и консультации – на 0 обращение (2024-0). </w:t>
      </w:r>
    </w:p>
    <w:p w:rsidR="004A5957" w:rsidRDefault="004A5957" w:rsidP="004A5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рекомендации.</w:t>
      </w:r>
    </w:p>
    <w:p w:rsidR="004A5957" w:rsidRDefault="004A5957" w:rsidP="004A5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Полойского сельсовета Краснозерского района письменно, даны официальные письменные ответы в установленные законодательством РФ сроки. </w:t>
      </w:r>
    </w:p>
    <w:p w:rsidR="004A5957" w:rsidRDefault="004A5957" w:rsidP="004A5957">
      <w:pPr>
        <w:rPr>
          <w:b/>
          <w:i/>
          <w:sz w:val="28"/>
          <w:szCs w:val="28"/>
        </w:rPr>
      </w:pPr>
    </w:p>
    <w:p w:rsidR="004A5957" w:rsidRDefault="004A5957" w:rsidP="004A59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4A5957" w:rsidRDefault="004A5957" w:rsidP="004A5957">
      <w:pPr>
        <w:jc w:val="center"/>
        <w:rPr>
          <w:sz w:val="28"/>
          <w:szCs w:val="28"/>
        </w:rPr>
      </w:pPr>
    </w:p>
    <w:p w:rsidR="004A5957" w:rsidRDefault="004A5957" w:rsidP="004A5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администрации информирует Главу Полойского сельсовета Краснозерского района об обращениях граждан, находящихся на контроле в администрации Полойского сельсовета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Полойского сельсовета Краснозерского района. </w:t>
      </w:r>
    </w:p>
    <w:p w:rsidR="004A5957" w:rsidRDefault="004A5957" w:rsidP="004A5957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 Полойского сельсовета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4A5957" w:rsidRDefault="004A5957" w:rsidP="004A5957">
      <w:pPr>
        <w:jc w:val="both"/>
        <w:rPr>
          <w:sz w:val="28"/>
          <w:szCs w:val="28"/>
        </w:rPr>
      </w:pPr>
    </w:p>
    <w:p w:rsidR="004A5957" w:rsidRDefault="004A5957" w:rsidP="004A59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Полойского сельсовета</w:t>
      </w:r>
    </w:p>
    <w:p w:rsidR="004A5957" w:rsidRDefault="004A5957" w:rsidP="004A5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</w:t>
      </w:r>
    </w:p>
    <w:p w:rsidR="004A5957" w:rsidRDefault="004A5957" w:rsidP="004A5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sz w:val="28"/>
          <w:szCs w:val="28"/>
        </w:rPr>
        <w:t>А.С.Кривушич</w:t>
      </w:r>
      <w:proofErr w:type="spellEnd"/>
    </w:p>
    <w:p w:rsidR="004A5957" w:rsidRDefault="004A5957" w:rsidP="004A5957">
      <w:pPr>
        <w:rPr>
          <w:b/>
          <w:sz w:val="28"/>
          <w:szCs w:val="28"/>
        </w:rPr>
      </w:pPr>
    </w:p>
    <w:p w:rsidR="004A5957" w:rsidRDefault="004A5957" w:rsidP="004A5957">
      <w:proofErr w:type="spellStart"/>
      <w:r>
        <w:t>Е.Н.Крамаренко</w:t>
      </w:r>
      <w:proofErr w:type="spellEnd"/>
    </w:p>
    <w:p w:rsidR="004A5957" w:rsidRDefault="004A5957" w:rsidP="004A5957">
      <w:r>
        <w:t>76-223</w:t>
      </w:r>
    </w:p>
    <w:p w:rsidR="00D41BBE" w:rsidRDefault="00D41BBE"/>
    <w:sectPr w:rsidR="00D4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39"/>
    <w:rsid w:val="004A5957"/>
    <w:rsid w:val="00D41BBE"/>
    <w:rsid w:val="00E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3C85"/>
  <w15:chartTrackingRefBased/>
  <w15:docId w15:val="{58233AA2-CDDD-4C2E-AC5B-7E9805D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A5957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4A5957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4A595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4A59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2202</Words>
  <Characters>12555</Characters>
  <Application>Microsoft Office Word</Application>
  <DocSecurity>0</DocSecurity>
  <Lines>104</Lines>
  <Paragraphs>29</Paragraphs>
  <ScaleCrop>false</ScaleCrop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2025-06-06T09:04:00Z</dcterms:created>
  <dcterms:modified xsi:type="dcterms:W3CDTF">2025-06-06T09:06:00Z</dcterms:modified>
</cp:coreProperties>
</file>