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12" w:rsidRPr="002E7812" w:rsidRDefault="002E7812" w:rsidP="002E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E7812" w:rsidRPr="002E7812" w:rsidRDefault="002E7812" w:rsidP="002E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антикоррупционной экспертизы</w:t>
      </w:r>
    </w:p>
    <w:p w:rsidR="002E7812" w:rsidRPr="002E7812" w:rsidRDefault="002E7812" w:rsidP="002E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нормативного правового акта</w:t>
      </w:r>
    </w:p>
    <w:p w:rsidR="002E7812" w:rsidRPr="002E7812" w:rsidRDefault="002E7812" w:rsidP="002E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8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(проекта муниципального нормативного правового акта)</w:t>
      </w:r>
    </w:p>
    <w:p w:rsidR="002E7812" w:rsidRPr="002E7812" w:rsidRDefault="002E7812" w:rsidP="002E7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812" w:rsidRPr="002E7812" w:rsidRDefault="002E7812" w:rsidP="002E7812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03 октябр</w:t>
      </w:r>
      <w:r w:rsidRPr="002E781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2024года                                                                                          </w:t>
      </w:r>
      <w:r w:rsidR="001240C7">
        <w:rPr>
          <w:rFonts w:ascii="Times New Roman" w:eastAsia="Times New Roman" w:hAnsi="Times New Roman" w:cs="Times New Roman"/>
          <w:sz w:val="28"/>
          <w:szCs w:val="28"/>
          <w:lang w:eastAsia="ar-SA"/>
        </w:rPr>
        <w:t>№ 22</w:t>
      </w:r>
      <w:bookmarkStart w:id="0" w:name="_GoBack"/>
      <w:bookmarkEnd w:id="0"/>
    </w:p>
    <w:p w:rsidR="002E7812" w:rsidRPr="002E7812" w:rsidRDefault="002E7812" w:rsidP="002E7812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7812" w:rsidRPr="002E7812" w:rsidRDefault="002E7812" w:rsidP="002E781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8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Комиссией  </w:t>
      </w:r>
      <w:r w:rsidRPr="002E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антикоррупционной экспертизы нормативных правовых актов (проектов нормативных правовых актов) </w:t>
      </w:r>
      <w:r w:rsidRPr="002E781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депутатов  Полойского сельсовета Краснозерского района Новосибирской области в составе:</w:t>
      </w:r>
    </w:p>
    <w:p w:rsidR="002E7812" w:rsidRPr="002E7812" w:rsidRDefault="002E7812" w:rsidP="002E7812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E7812">
        <w:rPr>
          <w:rFonts w:ascii="Times New Roman" w:eastAsia="Times New Roman" w:hAnsi="Times New Roman" w:cs="Times New Roman"/>
          <w:sz w:val="28"/>
          <w:szCs w:val="24"/>
          <w:lang w:eastAsia="ar-SA"/>
        </w:rPr>
        <w:t>Андриенко Н.И. –председатель</w:t>
      </w:r>
    </w:p>
    <w:p w:rsidR="002E7812" w:rsidRPr="002E7812" w:rsidRDefault="002E7812" w:rsidP="002E7812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E7812">
        <w:rPr>
          <w:rFonts w:ascii="Times New Roman" w:eastAsia="Times New Roman" w:hAnsi="Times New Roman" w:cs="Times New Roman"/>
          <w:sz w:val="28"/>
          <w:szCs w:val="24"/>
          <w:lang w:eastAsia="ar-SA"/>
        </w:rPr>
        <w:t>Воеводина Г.Н.- секретарь</w:t>
      </w:r>
    </w:p>
    <w:p w:rsidR="002E7812" w:rsidRPr="002E7812" w:rsidRDefault="002E7812" w:rsidP="002E7812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E7812">
        <w:rPr>
          <w:rFonts w:ascii="Times New Roman" w:eastAsia="Times New Roman" w:hAnsi="Times New Roman" w:cs="Times New Roman"/>
          <w:sz w:val="28"/>
          <w:szCs w:val="24"/>
          <w:lang w:eastAsia="ar-SA"/>
        </w:rPr>
        <w:t>Кравченко Е.А. - член комиссии</w:t>
      </w:r>
    </w:p>
    <w:p w:rsidR="002E7812" w:rsidRPr="002E7812" w:rsidRDefault="002E7812" w:rsidP="002E7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8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проведения правовой и антикоррупционной экспертизы муниципальных нормативных правовых актов и проектов муниципальных нормативных правовых актов в Совете депутатов Полойского сельсовета Краснозерского района Новосибирской области, утвержденным решением № 137  от 31.10.2012 г., проведена правовая экспертиза:</w:t>
      </w:r>
    </w:p>
    <w:p w:rsidR="002E7812" w:rsidRPr="002E7812" w:rsidRDefault="002E7812" w:rsidP="002E78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1.Решения очередной 60</w:t>
      </w:r>
      <w:r w:rsidRPr="002E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депутатов Полойского сельсовета Краснозёрского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Новосибирской области от 26.09</w:t>
      </w:r>
      <w:r w:rsidRPr="002E781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№ 306</w:t>
      </w:r>
      <w:r w:rsidRPr="002E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принятии проекта решения Совета депутатов Полойского сельсовета Краснозерского района  Новосибирской  области «О внесении изменений в Устав сельского поселения Полойского сельсовета Краснозерского муниципального района  Новосибирской  области» в целях выявления в нем коррупциогенных факторов и их последующего устранения.</w:t>
      </w:r>
    </w:p>
    <w:p w:rsidR="002E7812" w:rsidRPr="002E7812" w:rsidRDefault="002E7812" w:rsidP="002E7812">
      <w:pPr>
        <w:tabs>
          <w:tab w:val="left" w:leader="underscore" w:pos="8681"/>
        </w:tabs>
        <w:autoSpaceDE w:val="0"/>
        <w:autoSpaceDN w:val="0"/>
        <w:adjustRightInd w:val="0"/>
        <w:spacing w:after="0" w:line="319" w:lineRule="exact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представленном проекте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очередной 60</w:t>
      </w:r>
      <w:r w:rsidRPr="002E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депутатов Полойского сельсовета Краснозёрского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 Новосибирской области от 26.09.2024 № 306</w:t>
      </w:r>
      <w:r w:rsidRPr="002E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принятии проекта решения Совета депутатов Полойского сельсовета Краснозерского района  Новосибирской  области «О внесении изменений в Устав сельского поселения Полойского сельсовета Краснозерского муниципального района  Новосибирской  области»  коррупциогенные   факторы не выявлены.</w:t>
      </w:r>
    </w:p>
    <w:p w:rsidR="002E7812" w:rsidRPr="002E7812" w:rsidRDefault="002E7812" w:rsidP="002E7812">
      <w:pPr>
        <w:tabs>
          <w:tab w:val="left" w:leader="underscore" w:pos="8681"/>
        </w:tabs>
        <w:autoSpaceDE w:val="0"/>
        <w:autoSpaceDN w:val="0"/>
        <w:adjustRightInd w:val="0"/>
        <w:spacing w:after="0" w:line="319" w:lineRule="exact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812" w:rsidRPr="002E7812" w:rsidRDefault="002E7812" w:rsidP="002E7812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E7812" w:rsidRPr="002E7812" w:rsidRDefault="002E7812" w:rsidP="002E7812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E781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Председатель                                                                                  Н.И. Андриенко </w:t>
      </w:r>
    </w:p>
    <w:p w:rsidR="002E7812" w:rsidRPr="002E7812" w:rsidRDefault="002E7812" w:rsidP="002E7812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E7812">
        <w:rPr>
          <w:rFonts w:ascii="Times New Roman" w:eastAsia="Times New Roman" w:hAnsi="Times New Roman" w:cs="Times New Roman"/>
          <w:sz w:val="28"/>
          <w:szCs w:val="24"/>
          <w:lang w:eastAsia="ar-SA"/>
        </w:rPr>
        <w:t>Секретарь                                                                                        Г.Н. Воеводина</w:t>
      </w:r>
    </w:p>
    <w:p w:rsidR="002E7812" w:rsidRPr="002E7812" w:rsidRDefault="002E7812" w:rsidP="002E7812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2E781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Член комиссии                                                                                Е.А. Кравченко </w:t>
      </w:r>
    </w:p>
    <w:p w:rsidR="007A2B60" w:rsidRDefault="007A2B60" w:rsidP="002E7812">
      <w:pPr>
        <w:ind w:right="142"/>
        <w:jc w:val="both"/>
      </w:pPr>
    </w:p>
    <w:sectPr w:rsidR="007A2B60" w:rsidSect="002E7812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F9"/>
    <w:rsid w:val="001240C7"/>
    <w:rsid w:val="002E7812"/>
    <w:rsid w:val="007A2B60"/>
    <w:rsid w:val="00A2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2024-10-03T07:44:00Z</dcterms:created>
  <dcterms:modified xsi:type="dcterms:W3CDTF">2024-10-03T07:47:00Z</dcterms:modified>
</cp:coreProperties>
</file>