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97" w:rsidRDefault="000F7197" w:rsidP="000F719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АДМИНИСТРАЦИЯ </w:t>
      </w:r>
    </w:p>
    <w:p w:rsidR="000F7197" w:rsidRDefault="000F7197" w:rsidP="000F719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ПОЛОЙСКОГО  СЕЛЬСОВЕТА</w:t>
      </w:r>
      <w:proofErr w:type="gramEnd"/>
    </w:p>
    <w:p w:rsidR="000F7197" w:rsidRDefault="000F7197" w:rsidP="000F7197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0F7197" w:rsidRDefault="000F7197" w:rsidP="000F7197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0F7197" w:rsidRDefault="000F7197" w:rsidP="000F7197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07.04.2022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№ 21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ПОСТАНОВЛЯЕТ: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области.</w:t>
      </w:r>
    </w:p>
    <w:p w:rsidR="000F7197" w:rsidRDefault="000F7197" w:rsidP="000F7197">
      <w:pPr>
        <w:pStyle w:val="a3"/>
        <w:spacing w:after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Признать утратившим силу: постановление администрации Полойского сельсовета № 23 от 10.05.2018 года «О комиссии по соблюдению требований к служебному поведению муниципальных служащих и урегулированию конфликта интересов в администрации Полойского сельсовета Краснозерского района Новосибирской области»; постановление № 61 от 28.12.2018 года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№ 23 от 10.05.2018 года».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 Опубликовать настоящее постановление в периодическом печатном издании «Бюллетень органов местного самоуправления Полойского сельсовета» и на официальном сайте администрации Полойского сельсовета.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Контроль за исполнением настоящего постановления оставляю за собой.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Полойского сельсовета </w:t>
      </w:r>
    </w:p>
    <w:p w:rsidR="000F7197" w:rsidRDefault="000F7197" w:rsidP="000F7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F7197" w:rsidRDefault="000F7197" w:rsidP="000F7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С.А. Кречетова</w:t>
      </w:r>
    </w:p>
    <w:p w:rsidR="000F7197" w:rsidRDefault="000F7197" w:rsidP="000F7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197" w:rsidRDefault="000F7197" w:rsidP="000F7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197" w:rsidRDefault="000F7197" w:rsidP="000F7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197" w:rsidRDefault="000F7197" w:rsidP="000F71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197" w:rsidRDefault="000F7197" w:rsidP="000F7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Ульман</w:t>
      </w:r>
    </w:p>
    <w:p w:rsidR="000F7197" w:rsidRDefault="000F7197" w:rsidP="000F7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76-223</w:t>
      </w:r>
    </w:p>
    <w:p w:rsidR="000F7197" w:rsidRDefault="000F7197" w:rsidP="000F7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F7197" w:rsidRDefault="000F7197" w:rsidP="000F719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0F7197" w:rsidRDefault="000F7197" w:rsidP="000F719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0F7197" w:rsidRDefault="000F7197" w:rsidP="000F719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Полойского сельсовета Краснозерского района Новосибирской области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07.04.2022 года № 21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Полойского сельсовета Краснозерского района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Полойского сельсовета Краснозерского района Новосибирской области (далее ‒ муниципальные служащие), общих принципов служебного поведения и урегулирования конфликта интересов.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ascii="Times New Roman" w:hAnsi="Times New Roman"/>
          <w:bCs/>
          <w:sz w:val="28"/>
          <w:szCs w:val="28"/>
        </w:rPr>
        <w:t>администрации Полойского сельсовета Краснозерского района Новосибирской области.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ascii="Times New Roman" w:hAnsi="Times New Roman"/>
          <w:bCs/>
          <w:sz w:val="28"/>
          <w:szCs w:val="28"/>
        </w:rPr>
        <w:t>администрации Полойского сельсовета Краснозерского района Новосибирской области: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осуществлении мер по предупреждению коррупции.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непосредственный руководитель муниципального служащего,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Полойского сельсовета Краснозерского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муниципальные служащие, замещающие должности муниципальной службы в администрации Полойского сельсовета Краснозерского района Новосибирской области</w:t>
      </w:r>
      <w:r>
        <w:rPr>
          <w:rFonts w:ascii="Times New Roman" w:hAnsi="Times New Roman"/>
          <w:bCs/>
          <w:i/>
          <w:sz w:val="28"/>
          <w:szCs w:val="28"/>
        </w:rPr>
        <w:t>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0F7197" w:rsidRDefault="000F7197" w:rsidP="000F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заинтересованных организаций;</w:t>
      </w:r>
    </w:p>
    <w:p w:rsidR="000F7197" w:rsidRDefault="000F7197" w:rsidP="000F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/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Основаниями для проведения заседания комиссии являются: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гражданина, замещавшего должность муниципальной службы в администрации Полойского сельсовета Краснозерского района Новосибирской области, включенную в перечень должностей муниципальной службы в администрации Полойского сельсовета Краснозерского района Новосибирской области 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Полойского сельсовета № 67 от 28.09.2021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  <w:r>
        <w:rPr>
          <w:rFonts w:ascii="Times New Roman" w:hAnsi="Times New Roman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0F7197" w:rsidRDefault="000F7197" w:rsidP="000F7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поступившее в соответствии с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</w:rPr>
          <w:t>частью 4 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статьей 64.1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самоуправления/аппарате избирательной комиссии администрации Полойского сельсовета Краснозерского района Новосибирской области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Информация, являющаяся в соответствии с пунктом 9 Положения основанием для проведения заседания комиссии, подлежит регистрации </w:t>
      </w:r>
      <w:r>
        <w:rPr>
          <w:rFonts w:ascii="Times New Roman" w:hAnsi="Times New Roman"/>
          <w:sz w:val="28"/>
          <w:szCs w:val="28"/>
        </w:rPr>
        <w:lastRenderedPageBreak/>
        <w:t>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 настоящему Положению и хранится секретарем комиссии в условиях, исключающих доступ к нему посторонних лиц.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специалистом 1 разряда администрации Полойского сельсовета.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специалистом 1 разряда Полойского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Уведомление, указанное в абзаце четвертом подпункта 2 пункта 9 настоящего Положения, поступившее в порядке, установленном постановлением администрации Полойского сельсовета Краснозерского района Новосибирской области № 51 от 10.06.2016 года подлежит предварительному рассмотрению специалистом администрации Полойского сельсовета которое осуществляет подготовку мотивированного заключения по результатам рассмотрения уведомления.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 Заявление, указанное в подпункте 6 пункта 9 настоящего Положения, подлежит предварительному рассмотрению специалистом администрации Полойского сельсовета,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специалист администрации Полойского сельсовета имеет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F7197" w:rsidRDefault="000F7197" w:rsidP="000F7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0F7197" w:rsidRDefault="000F7197" w:rsidP="000F7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информацию, изложенную в обращении,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0F7197" w:rsidRDefault="000F7197" w:rsidP="000F7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0F7197" w:rsidRDefault="000F7197" w:rsidP="000F7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0F7197" w:rsidRDefault="000F7197" w:rsidP="000F7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Полойского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администрацию Полойского сельсовета и с результатами ее проверки;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</w:rPr>
          <w:t xml:space="preserve">подпункте 2 пункта </w:t>
        </w:r>
      </w:hyperlink>
      <w:r>
        <w:rPr>
          <w:rFonts w:ascii="Times New Roman" w:hAnsi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F7197" w:rsidRDefault="000F7197" w:rsidP="000F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F7197" w:rsidRDefault="000F7197" w:rsidP="000F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>
        <w:rPr>
          <w:rFonts w:ascii="Times New Roman" w:hAnsi="Times New Roman"/>
          <w:sz w:val="28"/>
          <w:szCs w:val="28"/>
        </w:rPr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0F7197" w:rsidRDefault="000F7197" w:rsidP="000F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</w:t>
      </w:r>
      <w:r>
        <w:rPr>
          <w:rFonts w:ascii="Times New Roman" w:hAnsi="Times New Roman"/>
          <w:sz w:val="28"/>
          <w:szCs w:val="28"/>
        </w:rPr>
        <w:lastRenderedPageBreak/>
        <w:t xml:space="preserve">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 В протоколе заседания комиссии указываются: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>
        <w:rPr>
          <w:rFonts w:ascii="Times New Roman" w:hAnsi="Times New Roman"/>
          <w:bCs/>
          <w:sz w:val="28"/>
          <w:szCs w:val="28"/>
        </w:rPr>
        <w:t>администрацию Полойского сельсовета;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>
        <w:rPr>
          <w:rFonts w:ascii="Times New Roman" w:hAnsi="Times New Roman"/>
          <w:sz w:val="28"/>
          <w:szCs w:val="28"/>
        </w:rPr>
        <w:t>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результаты голосования;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решение и обоснование его принятия.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 Член комиссии, несогласный с ее решением, вправе в письменной форме изложить свое мнение, которое подлежит обязательному приобщению </w:t>
      </w:r>
      <w:r>
        <w:rPr>
          <w:rFonts w:ascii="Times New Roman" w:hAnsi="Times New Roman"/>
          <w:sz w:val="28"/>
          <w:szCs w:val="28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 при необходимости – немедленно.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bCs/>
          <w:sz w:val="28"/>
          <w:szCs w:val="28"/>
        </w:rPr>
        <w:t>специалистом администрации Полойского сельсовета;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F7197" w:rsidRDefault="000F7197" w:rsidP="000F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Приложение № 2</w:t>
      </w: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shd w:val="clear" w:color="auto" w:fill="FFFFFF"/>
        <w:spacing w:after="0" w:line="147" w:lineRule="atLeast"/>
        <w:ind w:firstLine="15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</w:rPr>
        <w:t>Состав комиссии</w:t>
      </w:r>
    </w:p>
    <w:p w:rsidR="000F7197" w:rsidRDefault="000F7197" w:rsidP="000F7197">
      <w:pPr>
        <w:shd w:val="clear" w:color="auto" w:fill="FFFFFF"/>
        <w:spacing w:after="0" w:line="147" w:lineRule="atLeast"/>
        <w:ind w:firstLine="90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/>
          <w:b/>
          <w:color w:val="1E1E1E"/>
          <w:sz w:val="28"/>
          <w:szCs w:val="28"/>
        </w:rPr>
        <w:t>Полойского сельсовета Краснозерского района Новосибирской области</w:t>
      </w:r>
    </w:p>
    <w:p w:rsidR="000F7197" w:rsidRDefault="000F7197" w:rsidP="000F7197">
      <w:pPr>
        <w:shd w:val="clear" w:color="auto" w:fill="FFFFFF"/>
        <w:spacing w:after="0" w:line="147" w:lineRule="atLeast"/>
        <w:ind w:firstLine="90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</w:rPr>
        <w:t>и урегулированию конфликта интересов</w:t>
      </w:r>
    </w:p>
    <w:p w:rsidR="000F7197" w:rsidRDefault="000F7197" w:rsidP="000F719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</w:rPr>
        <w:t> </w:t>
      </w:r>
    </w:p>
    <w:p w:rsidR="000F7197" w:rsidRDefault="000F7197" w:rsidP="000F719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Шманенко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Ольга Петровна - председатель комиссии, зам. Председателя Совета депутатов Полойского сельсовета Краснозерского района Новосибирской области, </w:t>
      </w:r>
    </w:p>
    <w:p w:rsidR="000F7197" w:rsidRDefault="000F7197" w:rsidP="000F719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Покатаева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Р.Б. - секретарь комиссии, специалист 1 разряда администрации Полойского сельсовета Краснозерского района Новосибирской области;</w:t>
      </w:r>
    </w:p>
    <w:p w:rsidR="000F7197" w:rsidRDefault="000F7197" w:rsidP="000F719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Члены комиссии:</w:t>
      </w:r>
    </w:p>
    <w:p w:rsidR="000F7197" w:rsidRDefault="000F7197" w:rsidP="000F719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Крамаренко Е.Н.. - специалист 2 разряда администрации Полойского сельсовета Краснозерского района Новосибирской области;</w:t>
      </w:r>
    </w:p>
    <w:p w:rsidR="000F7197" w:rsidRDefault="000F7197" w:rsidP="000F719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Верговская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О.П. – специалист 1 разряда администрации Полойского сельсовета Краснозерского района Новосибирской области;</w:t>
      </w:r>
    </w:p>
    <w:p w:rsidR="000F7197" w:rsidRDefault="000F7197" w:rsidP="000F719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АбраменкоО.В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color w:val="000000"/>
          <w:sz w:val="28"/>
          <w:szCs w:val="28"/>
        </w:rPr>
        <w:t>делопроизводитель администрации Полойского сельсовета Краснозерского района Новосибирской области.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F7197" w:rsidRDefault="000F7197" w:rsidP="000F71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726C2" w:rsidRDefault="004726C2"/>
    <w:sectPr w:rsidR="0047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8B"/>
    <w:rsid w:val="000F7197"/>
    <w:rsid w:val="004726C2"/>
    <w:rsid w:val="00C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F42E"/>
  <w15:chartTrackingRefBased/>
  <w15:docId w15:val="{47B7FD4F-4A26-4991-8792-5A2A9101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7197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7197"/>
    <w:rPr>
      <w:rFonts w:ascii="Arial" w:eastAsia="Times New Roman" w:hAnsi="Arial" w:cs="Times New Roman"/>
      <w:kern w:val="2"/>
      <w:sz w:val="20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7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hyperlink" Target="consultantplus://offline/ref=9AF3D9593B0E0574CE20FC17065ADBEE520CC040520044AD5AD62BC61BCF7A8D1DB6F349v0W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5363</Words>
  <Characters>30570</Characters>
  <Application>Microsoft Office Word</Application>
  <DocSecurity>0</DocSecurity>
  <Lines>254</Lines>
  <Paragraphs>71</Paragraphs>
  <ScaleCrop>false</ScaleCrop>
  <Company/>
  <LinksUpToDate>false</LinksUpToDate>
  <CharactersWithSpaces>35862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2024-03-20T04:20:00Z</dcterms:created>
  <dcterms:modified xsi:type="dcterms:W3CDTF">2024-03-20T04:21:00Z</dcterms:modified>
</cp:coreProperties>
</file>