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A1" w:rsidRPr="0039523D" w:rsidRDefault="005562A1" w:rsidP="0039523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</w:p>
    <w:p w:rsidR="005562A1" w:rsidRPr="0039523D" w:rsidRDefault="005562A1" w:rsidP="0039523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ПОЛОЙСКОГО СЕЛЬСОВЕТА</w:t>
      </w:r>
    </w:p>
    <w:p w:rsidR="005562A1" w:rsidRPr="0039523D" w:rsidRDefault="005562A1" w:rsidP="0039523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КРАСНОЗЁРСКОГО РАЙОНА НОВОСИБИРСКОЙ ОБЛАСТИ</w:t>
      </w:r>
    </w:p>
    <w:p w:rsidR="005562A1" w:rsidRPr="0039523D" w:rsidRDefault="005562A1" w:rsidP="0039523D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62A1" w:rsidRPr="0039523D" w:rsidRDefault="005562A1" w:rsidP="0039523D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 ПОСТАНОВЛЕНИЕ</w:t>
      </w:r>
    </w:p>
    <w:p w:rsidR="005562A1" w:rsidRPr="0039523D" w:rsidRDefault="001C5013" w:rsidP="0039523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02.02.2021</w:t>
      </w:r>
      <w:r w:rsidR="005562A1" w:rsidRPr="0039523D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5562A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олойка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5562A1" w:rsidRPr="0039523D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5562A1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№6</w:t>
      </w:r>
    </w:p>
    <w:p w:rsidR="005562A1" w:rsidRPr="0039523D" w:rsidRDefault="005562A1" w:rsidP="0039523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О профилактике заболевания бешенством</w:t>
      </w:r>
    </w:p>
    <w:p w:rsidR="005562A1" w:rsidRPr="0039523D" w:rsidRDefault="005562A1" w:rsidP="0039523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животных на территории Полойского </w:t>
      </w:r>
    </w:p>
    <w:p w:rsidR="005562A1" w:rsidRPr="0039523D" w:rsidRDefault="005562A1" w:rsidP="0039523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сельсовета Краснозёрского района</w:t>
      </w:r>
    </w:p>
    <w:p w:rsidR="005562A1" w:rsidRPr="0039523D" w:rsidRDefault="005562A1" w:rsidP="0039523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Новосибирской области на 2021 год</w:t>
      </w:r>
    </w:p>
    <w:p w:rsidR="005562A1" w:rsidRPr="0039523D" w:rsidRDefault="005562A1" w:rsidP="0039523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5562A1" w:rsidRPr="0039523D" w:rsidRDefault="005562A1" w:rsidP="0039523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В целях предотвращения возможного возникновения и распространения бешенства животных на территории Полойского сельсовета Краснозёрского района Новосибирской области</w:t>
      </w:r>
    </w:p>
    <w:p w:rsidR="005562A1" w:rsidRPr="0039523D" w:rsidRDefault="005562A1" w:rsidP="0039523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5562A1" w:rsidRPr="0039523D" w:rsidRDefault="005562A1" w:rsidP="0039523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1. Утвердить план лечебно-профилактических мероприятий по бешенству животных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39523D">
        <w:rPr>
          <w:rFonts w:ascii="Times New Roman" w:hAnsi="Times New Roman"/>
          <w:sz w:val="28"/>
          <w:szCs w:val="28"/>
          <w:lang w:val="ru-RU"/>
        </w:rPr>
        <w:t>территории Полойского сельсовета Краснозёрского района Новосибирской области (прилагается).</w:t>
      </w:r>
    </w:p>
    <w:p w:rsidR="005562A1" w:rsidRPr="0039523D" w:rsidRDefault="005562A1" w:rsidP="0039523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2. Владельцам животных предоставить питомцев для профилактической вакцинации против бешенства, в обязательном порядке.</w:t>
      </w:r>
    </w:p>
    <w:p w:rsidR="005562A1" w:rsidRPr="0039523D" w:rsidRDefault="005562A1" w:rsidP="0039523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3. Заведующему ветеринарным пунктом </w:t>
      </w:r>
      <w:proofErr w:type="spellStart"/>
      <w:r w:rsidRPr="0039523D">
        <w:rPr>
          <w:rFonts w:ascii="Times New Roman" w:hAnsi="Times New Roman"/>
          <w:sz w:val="28"/>
          <w:szCs w:val="28"/>
          <w:lang w:val="ru-RU"/>
        </w:rPr>
        <w:t>Ляшенко</w:t>
      </w:r>
      <w:proofErr w:type="spellEnd"/>
      <w:r w:rsidRPr="0039523D">
        <w:rPr>
          <w:rFonts w:ascii="Times New Roman" w:hAnsi="Times New Roman"/>
          <w:sz w:val="28"/>
          <w:szCs w:val="28"/>
          <w:lang w:val="ru-RU"/>
        </w:rPr>
        <w:t xml:space="preserve"> М.В. МО </w:t>
      </w:r>
      <w:proofErr w:type="spellStart"/>
      <w:r w:rsidRPr="0039523D">
        <w:rPr>
          <w:rFonts w:ascii="Times New Roman" w:hAnsi="Times New Roman"/>
          <w:sz w:val="28"/>
          <w:szCs w:val="28"/>
          <w:lang w:val="ru-RU"/>
        </w:rPr>
        <w:t>Полойское</w:t>
      </w:r>
      <w:proofErr w:type="spellEnd"/>
      <w:r w:rsidRPr="0039523D">
        <w:rPr>
          <w:rFonts w:ascii="Times New Roman" w:hAnsi="Times New Roman"/>
          <w:sz w:val="28"/>
          <w:szCs w:val="28"/>
          <w:lang w:val="ru-RU"/>
        </w:rPr>
        <w:t xml:space="preserve"> Краснозёрского района Новосибирской области обеспечить выполнение мероприятий, предусмотренных планом мероприятий по профилактике заболевания бешенством животных с 02.02.2021г.  по 28.02.2021г.</w:t>
      </w:r>
    </w:p>
    <w:p w:rsidR="005562A1" w:rsidRPr="0039523D" w:rsidRDefault="005562A1" w:rsidP="003952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4. Опубликовать настоящее постановление в периодическом печатном издании    "Бюллетень  органов местного самоуправления Полойского сельсовета" и на офиц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39523D">
        <w:rPr>
          <w:rFonts w:ascii="Times New Roman" w:hAnsi="Times New Roman"/>
          <w:sz w:val="28"/>
          <w:szCs w:val="28"/>
          <w:lang w:val="ru-RU"/>
        </w:rPr>
        <w:t>альном сайте администрации Полойского сельсовета Краснозёрского района Новосибирской области в сети  "Интернет".</w:t>
      </w:r>
    </w:p>
    <w:p w:rsidR="005562A1" w:rsidRDefault="005562A1" w:rsidP="0039523D">
      <w:pPr>
        <w:spacing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 w:rsidRPr="0039523D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39523D">
        <w:rPr>
          <w:rFonts w:ascii="Times New Roman" w:hAnsi="Times New Roman"/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5562A1" w:rsidRPr="0039523D" w:rsidRDefault="005562A1" w:rsidP="0039523D">
      <w:pPr>
        <w:spacing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62A1" w:rsidRPr="0039523D" w:rsidRDefault="005562A1" w:rsidP="003952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>Глава Полойского сельсовета</w:t>
      </w:r>
    </w:p>
    <w:p w:rsidR="005562A1" w:rsidRPr="0039523D" w:rsidRDefault="005562A1" w:rsidP="003952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Краснозерского района </w:t>
      </w:r>
    </w:p>
    <w:p w:rsidR="005562A1" w:rsidRDefault="005562A1" w:rsidP="003952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9523D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С.А.Кречетова</w:t>
      </w:r>
    </w:p>
    <w:p w:rsidR="005562A1" w:rsidRDefault="005562A1" w:rsidP="0039523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5013" w:rsidRPr="0039523D" w:rsidRDefault="001C5013" w:rsidP="0039523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62A1" w:rsidRPr="0039523D" w:rsidRDefault="005562A1" w:rsidP="0039523D">
      <w:pPr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39523D">
        <w:rPr>
          <w:rFonts w:ascii="Times New Roman" w:hAnsi="Times New Roman"/>
          <w:sz w:val="20"/>
          <w:szCs w:val="20"/>
          <w:lang w:val="ru-RU"/>
        </w:rPr>
        <w:t>исп.Р.Б.Покатаева</w:t>
      </w:r>
      <w:proofErr w:type="spellEnd"/>
    </w:p>
    <w:p w:rsidR="005562A1" w:rsidRPr="0039523D" w:rsidRDefault="005562A1" w:rsidP="0039523D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39523D">
        <w:rPr>
          <w:rFonts w:ascii="Times New Roman" w:hAnsi="Times New Roman"/>
          <w:sz w:val="20"/>
          <w:szCs w:val="20"/>
          <w:lang w:val="ru-RU"/>
        </w:rPr>
        <w:t>тел.</w:t>
      </w:r>
      <w:r>
        <w:rPr>
          <w:rFonts w:ascii="Times New Roman" w:hAnsi="Times New Roman"/>
          <w:sz w:val="20"/>
          <w:szCs w:val="20"/>
          <w:lang w:val="ru-RU"/>
        </w:rPr>
        <w:t xml:space="preserve"> 76-130</w:t>
      </w:r>
    </w:p>
    <w:sectPr w:rsidR="005562A1" w:rsidRPr="0039523D" w:rsidSect="005212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714"/>
    <w:rsid w:val="000F5B70"/>
    <w:rsid w:val="001C5013"/>
    <w:rsid w:val="0039523D"/>
    <w:rsid w:val="0052128F"/>
    <w:rsid w:val="005562A1"/>
    <w:rsid w:val="005C1714"/>
    <w:rsid w:val="009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2021-02-10T02:13:00Z</dcterms:created>
  <dcterms:modified xsi:type="dcterms:W3CDTF">2021-02-10T09:00:00Z</dcterms:modified>
</cp:coreProperties>
</file>