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60" w:rsidRPr="00E21F60" w:rsidRDefault="00E21F60" w:rsidP="00E21F60">
      <w:pPr>
        <w:shd w:val="clear" w:color="auto" w:fill="FFFFFF"/>
        <w:spacing w:before="45" w:after="75" w:line="288" w:lineRule="atLeast"/>
        <w:outlineLvl w:val="1"/>
        <w:rPr>
          <w:rFonts w:ascii="Arial" w:hAnsi="Arial" w:cs="Arial"/>
          <w:b/>
          <w:bCs/>
          <w:color w:val="005783"/>
          <w:sz w:val="24"/>
          <w:szCs w:val="24"/>
          <w:lang w:eastAsia="ru-RU"/>
        </w:rPr>
      </w:pPr>
      <w:r w:rsidRPr="00E21F60">
        <w:rPr>
          <w:rFonts w:ascii="Arial" w:hAnsi="Arial" w:cs="Arial"/>
          <w:b/>
          <w:bCs/>
          <w:color w:val="005783"/>
          <w:sz w:val="24"/>
          <w:szCs w:val="24"/>
          <w:lang w:eastAsia="ru-RU"/>
        </w:rPr>
        <w:t>Полномочия Совета депутатов</w:t>
      </w:r>
    </w:p>
    <w:p w:rsidR="00E21F60" w:rsidRPr="00E21F60" w:rsidRDefault="00E21F60" w:rsidP="00E21F60">
      <w:pPr>
        <w:shd w:val="clear" w:color="auto" w:fill="FFFFFF"/>
        <w:spacing w:before="150" w:after="0" w:line="234" w:lineRule="atLeast"/>
        <w:outlineLvl w:val="2"/>
        <w:rPr>
          <w:rFonts w:ascii="Arial" w:hAnsi="Arial" w:cs="Arial"/>
          <w:color w:val="E2341D"/>
          <w:sz w:val="20"/>
          <w:szCs w:val="20"/>
          <w:lang w:eastAsia="ru-RU"/>
        </w:rPr>
      </w:pPr>
      <w:r w:rsidRPr="00E21F60">
        <w:rPr>
          <w:rFonts w:ascii="Arial" w:hAnsi="Arial" w:cs="Arial"/>
          <w:color w:val="E2341D"/>
          <w:sz w:val="20"/>
          <w:szCs w:val="20"/>
          <w:lang w:eastAsia="ru-RU"/>
        </w:rPr>
        <w:t>Статья 19 из Устава</w:t>
      </w:r>
      <w:r w:rsidRPr="00E21F60">
        <w:rPr>
          <w:rFonts w:ascii="Arial" w:hAnsi="Arial" w:cs="Arial"/>
          <w:color w:val="E2341D"/>
          <w:sz w:val="20"/>
          <w:lang w:eastAsia="ru-RU"/>
        </w:rPr>
        <w:t> </w:t>
      </w:r>
      <w:proofErr w:type="spellStart"/>
      <w:r w:rsidRPr="00E21F60">
        <w:rPr>
          <w:rFonts w:ascii="Arial" w:hAnsi="Arial" w:cs="Arial"/>
          <w:color w:val="E2341D"/>
          <w:sz w:val="20"/>
          <w:lang w:eastAsia="ru-RU"/>
        </w:rPr>
        <w:t>Полойского</w:t>
      </w:r>
      <w:proofErr w:type="spellEnd"/>
      <w:r w:rsidRPr="00E21F60">
        <w:rPr>
          <w:rFonts w:ascii="Arial" w:hAnsi="Arial" w:cs="Arial"/>
          <w:color w:val="E2341D"/>
          <w:sz w:val="20"/>
          <w:lang w:eastAsia="ru-RU"/>
        </w:rPr>
        <w:t xml:space="preserve"> сельсовета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К полномочиям Совета депутатов относятся: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1) принятие Устава, внесение в него изменений и дополнений, установление порядка учета предложений по проекту решения о внесении изменений в Устав и порядка участия граждан в обсуждении данного правового акта;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2) принятие решения о проведении местного референдума, о назначении опроса граждан;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3) назначение голосования по вопросам изменения границ </w:t>
      </w:r>
      <w:proofErr w:type="spell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сельсовета, преобразования поселения;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4) утверждение структуры местной администрации по представлению главы поселения;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5) осуществление права законодательной инициативы в Законодательном собрании Новосибирской области;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6) утверждение местного бюджета и отчета о его исполнении;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7) принятие решения о передаче органам местного самоуправления Краснозёрского </w:t>
      </w:r>
      <w:proofErr w:type="gram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района части полномочий органов местного самоуправления</w:t>
      </w:r>
      <w:proofErr w:type="gram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за счет межбюджетных трансфертов, предоставляемых из местного бюджета </w:t>
      </w:r>
      <w:proofErr w:type="spell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в бюджет Краснозёрского района;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8) установление порядка формирования, обеспечения размещения, исполнения и </w:t>
      </w:r>
      <w:proofErr w:type="gram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 исполнением муниципального заказа в соответствии с нормативными правовыми актами Российской Федерации;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9)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10) принятие планов и программ развития </w:t>
      </w:r>
      <w:proofErr w:type="spell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сельсовета, утверждение отчетов об их исполнении;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11) определение порядка управления и распоряжения имуществом, находящимся в муниципальной собственности </w:t>
      </w:r>
      <w:proofErr w:type="spell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12) определение порядка принятия решений о создании, реорганизации и </w:t>
      </w:r>
      <w:proofErr w:type="gram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ликвидации</w:t>
      </w:r>
      <w:proofErr w:type="gram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 муниципальных предприятии,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13) утратил силу </w:t>
      </w:r>
      <w:proofErr w:type="gram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решение № 118 от 20.06.2012г)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14) утверждение в соответствии с документами территориального </w:t>
      </w:r>
      <w:proofErr w:type="gram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планирования поселения программы комплексного развития систем коммунальной инфраструктуры</w:t>
      </w:r>
      <w:proofErr w:type="gram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15)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16) установление надбавок к ценам (тарифам) для потребителей товаров и услуг организаций коммунального комплекса;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17)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18) определение порядка участия </w:t>
      </w:r>
      <w:proofErr w:type="spell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в организациях межмуниципального сотрудничества;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19) осуществление </w:t>
      </w:r>
      <w:proofErr w:type="gramStart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20) утверждение генеральных планов поселения, правил землепользования и застройки;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21) принятие решения об удалении главы поселения в отставку;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22)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22.1) рассмотрение ежегодного отчета о деятельности Ревизионной комиссии;</w:t>
      </w:r>
    </w:p>
    <w:p w:rsidR="00E21F60" w:rsidRPr="00E21F60" w:rsidRDefault="00E21F60" w:rsidP="00E21F60">
      <w:pPr>
        <w:shd w:val="clear" w:color="auto" w:fill="FFFFFF"/>
        <w:spacing w:before="180" w:after="1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E21F60">
        <w:rPr>
          <w:rFonts w:ascii="Tahoma" w:hAnsi="Tahoma" w:cs="Tahoma"/>
          <w:color w:val="000000"/>
          <w:sz w:val="18"/>
          <w:szCs w:val="18"/>
          <w:lang w:eastAsia="ru-RU"/>
        </w:rPr>
        <w:t>23)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p w:rsidR="00B1298F" w:rsidRPr="00E21F60" w:rsidRDefault="00B1298F" w:rsidP="00E21F60">
      <w:pPr>
        <w:rPr>
          <w:szCs w:val="20"/>
        </w:rPr>
      </w:pPr>
    </w:p>
    <w:sectPr w:rsidR="00B1298F" w:rsidRPr="00E21F60" w:rsidSect="00E21F60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165B71"/>
    <w:rsid w:val="00004949"/>
    <w:rsid w:val="000445DD"/>
    <w:rsid w:val="000875AA"/>
    <w:rsid w:val="00095F30"/>
    <w:rsid w:val="000A6C9F"/>
    <w:rsid w:val="000B6917"/>
    <w:rsid w:val="000B7A2B"/>
    <w:rsid w:val="000E2CDB"/>
    <w:rsid w:val="000F1782"/>
    <w:rsid w:val="00102282"/>
    <w:rsid w:val="00115B05"/>
    <w:rsid w:val="00142F15"/>
    <w:rsid w:val="001578C9"/>
    <w:rsid w:val="00165B71"/>
    <w:rsid w:val="00186C08"/>
    <w:rsid w:val="001D5A60"/>
    <w:rsid w:val="0020112E"/>
    <w:rsid w:val="00221D3D"/>
    <w:rsid w:val="00246970"/>
    <w:rsid w:val="00246D43"/>
    <w:rsid w:val="00271060"/>
    <w:rsid w:val="00274887"/>
    <w:rsid w:val="00293452"/>
    <w:rsid w:val="002A6A9B"/>
    <w:rsid w:val="002B438E"/>
    <w:rsid w:val="002D04BB"/>
    <w:rsid w:val="003023AC"/>
    <w:rsid w:val="003058F9"/>
    <w:rsid w:val="00307443"/>
    <w:rsid w:val="00336615"/>
    <w:rsid w:val="00337E9C"/>
    <w:rsid w:val="00376A13"/>
    <w:rsid w:val="00397D58"/>
    <w:rsid w:val="003B6C49"/>
    <w:rsid w:val="003B7D06"/>
    <w:rsid w:val="003C020E"/>
    <w:rsid w:val="003C10C0"/>
    <w:rsid w:val="003F041E"/>
    <w:rsid w:val="003F4FC6"/>
    <w:rsid w:val="004163ED"/>
    <w:rsid w:val="0042017E"/>
    <w:rsid w:val="00426365"/>
    <w:rsid w:val="0045078A"/>
    <w:rsid w:val="004507E1"/>
    <w:rsid w:val="00480C76"/>
    <w:rsid w:val="0049205E"/>
    <w:rsid w:val="004A3D52"/>
    <w:rsid w:val="004D382D"/>
    <w:rsid w:val="004F1EA5"/>
    <w:rsid w:val="00500627"/>
    <w:rsid w:val="005732F7"/>
    <w:rsid w:val="00580520"/>
    <w:rsid w:val="005854D0"/>
    <w:rsid w:val="005A28CF"/>
    <w:rsid w:val="005B1BF8"/>
    <w:rsid w:val="005D3B6C"/>
    <w:rsid w:val="005E341A"/>
    <w:rsid w:val="005E6119"/>
    <w:rsid w:val="005F6F48"/>
    <w:rsid w:val="00604756"/>
    <w:rsid w:val="00604C6B"/>
    <w:rsid w:val="0061240B"/>
    <w:rsid w:val="00645F0C"/>
    <w:rsid w:val="006661E2"/>
    <w:rsid w:val="006858B5"/>
    <w:rsid w:val="00695A2B"/>
    <w:rsid w:val="006A64CD"/>
    <w:rsid w:val="006A7265"/>
    <w:rsid w:val="006B1587"/>
    <w:rsid w:val="006E10DC"/>
    <w:rsid w:val="006E4FC5"/>
    <w:rsid w:val="006E57D3"/>
    <w:rsid w:val="006F2F58"/>
    <w:rsid w:val="007921E8"/>
    <w:rsid w:val="007934AC"/>
    <w:rsid w:val="007C3D18"/>
    <w:rsid w:val="00810EEF"/>
    <w:rsid w:val="00827B9B"/>
    <w:rsid w:val="00832B94"/>
    <w:rsid w:val="00837367"/>
    <w:rsid w:val="00851BC3"/>
    <w:rsid w:val="0086285E"/>
    <w:rsid w:val="00874DCA"/>
    <w:rsid w:val="008758DE"/>
    <w:rsid w:val="00876905"/>
    <w:rsid w:val="008863B3"/>
    <w:rsid w:val="008863B8"/>
    <w:rsid w:val="00892D65"/>
    <w:rsid w:val="008B6D6B"/>
    <w:rsid w:val="008F19DE"/>
    <w:rsid w:val="008F2F78"/>
    <w:rsid w:val="008F6034"/>
    <w:rsid w:val="00912B80"/>
    <w:rsid w:val="00915254"/>
    <w:rsid w:val="00940355"/>
    <w:rsid w:val="00952769"/>
    <w:rsid w:val="00955389"/>
    <w:rsid w:val="00955470"/>
    <w:rsid w:val="00980D22"/>
    <w:rsid w:val="009C60A7"/>
    <w:rsid w:val="009D1704"/>
    <w:rsid w:val="009E7D44"/>
    <w:rsid w:val="00A253F4"/>
    <w:rsid w:val="00A9093B"/>
    <w:rsid w:val="00A90B4C"/>
    <w:rsid w:val="00A95924"/>
    <w:rsid w:val="00AE6017"/>
    <w:rsid w:val="00B071E0"/>
    <w:rsid w:val="00B1298F"/>
    <w:rsid w:val="00B32E54"/>
    <w:rsid w:val="00B55F9C"/>
    <w:rsid w:val="00B92F72"/>
    <w:rsid w:val="00BE249A"/>
    <w:rsid w:val="00C129FC"/>
    <w:rsid w:val="00C17C5A"/>
    <w:rsid w:val="00C23825"/>
    <w:rsid w:val="00C858DE"/>
    <w:rsid w:val="00CB5ACB"/>
    <w:rsid w:val="00CD1DDC"/>
    <w:rsid w:val="00CD7B31"/>
    <w:rsid w:val="00CE2FA3"/>
    <w:rsid w:val="00CF3C4A"/>
    <w:rsid w:val="00CF402A"/>
    <w:rsid w:val="00D07E28"/>
    <w:rsid w:val="00D1796A"/>
    <w:rsid w:val="00D22D06"/>
    <w:rsid w:val="00D335CD"/>
    <w:rsid w:val="00D41D15"/>
    <w:rsid w:val="00D530A0"/>
    <w:rsid w:val="00D57DD4"/>
    <w:rsid w:val="00D60AA0"/>
    <w:rsid w:val="00D62D38"/>
    <w:rsid w:val="00DC2FB0"/>
    <w:rsid w:val="00DC67F2"/>
    <w:rsid w:val="00DF5746"/>
    <w:rsid w:val="00E1061A"/>
    <w:rsid w:val="00E10AEE"/>
    <w:rsid w:val="00E15221"/>
    <w:rsid w:val="00E16945"/>
    <w:rsid w:val="00E21508"/>
    <w:rsid w:val="00E21F60"/>
    <w:rsid w:val="00E6428A"/>
    <w:rsid w:val="00E7049C"/>
    <w:rsid w:val="00E73D99"/>
    <w:rsid w:val="00E83A04"/>
    <w:rsid w:val="00EB1820"/>
    <w:rsid w:val="00F27EDA"/>
    <w:rsid w:val="00F37DE8"/>
    <w:rsid w:val="00F4237A"/>
    <w:rsid w:val="00F7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21F6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1F6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6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65B71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E21F6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1F60"/>
    <w:rPr>
      <w:b/>
      <w:bCs/>
      <w:sz w:val="27"/>
      <w:szCs w:val="27"/>
    </w:rPr>
  </w:style>
  <w:style w:type="character" w:customStyle="1" w:styleId="title">
    <w:name w:val="title"/>
    <w:basedOn w:val="a0"/>
    <w:rsid w:val="00E21F60"/>
  </w:style>
  <w:style w:type="paragraph" w:styleId="a5">
    <w:name w:val="Normal (Web)"/>
    <w:basedOn w:val="a"/>
    <w:uiPriority w:val="99"/>
    <w:unhideWhenUsed/>
    <w:rsid w:val="00E21F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72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Kadr</dc:creator>
  <cp:lastModifiedBy>ADM POLOYKA</cp:lastModifiedBy>
  <cp:revision>3</cp:revision>
  <cp:lastPrinted>2015-05-19T07:24:00Z</cp:lastPrinted>
  <dcterms:created xsi:type="dcterms:W3CDTF">2018-08-02T04:38:00Z</dcterms:created>
  <dcterms:modified xsi:type="dcterms:W3CDTF">2018-08-02T08:22:00Z</dcterms:modified>
</cp:coreProperties>
</file>