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0B" w:rsidRDefault="00E82A0B" w:rsidP="00E82A0B">
      <w:pPr>
        <w:spacing w:after="0"/>
        <w:ind w:left="-284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                                           АДМИНИСТРАЦИЯ</w:t>
      </w:r>
    </w:p>
    <w:p w:rsidR="00E82A0B" w:rsidRPr="00FD3FBB" w:rsidRDefault="00E82A0B" w:rsidP="00E82A0B">
      <w:pPr>
        <w:spacing w:after="0"/>
        <w:ind w:left="-284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                                    ПОЛОЙ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>СКОГО СЕЛЬСОВЕТА</w:t>
      </w:r>
    </w:p>
    <w:p w:rsidR="00E82A0B" w:rsidRDefault="00E82A0B" w:rsidP="00E82A0B">
      <w:pPr>
        <w:autoSpaceDE w:val="0"/>
        <w:spacing w:after="0"/>
        <w:ind w:left="-284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FD3FBB">
        <w:rPr>
          <w:rFonts w:ascii="Times New Roman" w:eastAsia="Times New Roman CYR" w:hAnsi="Times New Roman" w:cs="Times New Roman"/>
          <w:sz w:val="28"/>
          <w:szCs w:val="28"/>
        </w:rPr>
        <w:t>КРАСНОЗЕРСКОГО РАЙОНА НОВОСИБИРСКОЙ ОБЛАСТИ</w:t>
      </w:r>
    </w:p>
    <w:p w:rsidR="00E82A0B" w:rsidRDefault="00E82A0B" w:rsidP="00E82A0B">
      <w:pPr>
        <w:autoSpaceDE w:val="0"/>
        <w:spacing w:after="0"/>
        <w:ind w:left="-284"/>
        <w:rPr>
          <w:rFonts w:ascii="Times New Roman" w:eastAsia="Times New Roman CYR" w:hAnsi="Times New Roman" w:cs="Times New Roman"/>
          <w:sz w:val="28"/>
          <w:szCs w:val="28"/>
        </w:rPr>
      </w:pPr>
    </w:p>
    <w:p w:rsidR="00E82A0B" w:rsidRPr="00FD3FBB" w:rsidRDefault="00E82A0B" w:rsidP="00E82A0B">
      <w:pPr>
        <w:autoSpaceDE w:val="0"/>
        <w:spacing w:after="0"/>
        <w:ind w:left="-284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                                       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      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 xml:space="preserve"> ПОСТАНОВЛЕНИЕ</w:t>
      </w:r>
    </w:p>
    <w:p w:rsidR="00E82A0B" w:rsidRDefault="00E82A0B" w:rsidP="00E82A0B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82A0B" w:rsidRPr="00FD3FBB" w:rsidRDefault="00E82A0B" w:rsidP="00E82A0B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03.03.2021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                             с. Полойка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       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11</w:t>
      </w:r>
    </w:p>
    <w:p w:rsidR="00E82A0B" w:rsidRPr="00FD3FBB" w:rsidRDefault="00E82A0B" w:rsidP="00E82A0B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82A0B" w:rsidRPr="00FD3FBB" w:rsidRDefault="00E82A0B" w:rsidP="00E82A0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 xml:space="preserve"> Об  утверждении схемы теплоснабжения</w:t>
      </w:r>
    </w:p>
    <w:p w:rsidR="00E82A0B" w:rsidRPr="00FD3FBB" w:rsidRDefault="00E82A0B" w:rsidP="00E82A0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Полой</w:t>
      </w:r>
      <w:r w:rsidRPr="00FD3FBB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E82A0B" w:rsidRPr="00FD3FBB" w:rsidRDefault="00E82A0B" w:rsidP="00E82A0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на период</w:t>
      </w:r>
    </w:p>
    <w:p w:rsidR="00E82A0B" w:rsidRPr="00FD3FBB" w:rsidRDefault="00E82A0B" w:rsidP="00E82A0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2027 года (актуализация на 2022</w:t>
      </w:r>
      <w:r w:rsidRPr="00FD3FBB">
        <w:rPr>
          <w:rFonts w:ascii="Times New Roman" w:hAnsi="Times New Roman" w:cs="Times New Roman"/>
          <w:sz w:val="28"/>
          <w:szCs w:val="28"/>
        </w:rPr>
        <w:t xml:space="preserve"> год) </w:t>
      </w:r>
    </w:p>
    <w:p w:rsidR="00E82A0B" w:rsidRPr="00FD3FBB" w:rsidRDefault="00E82A0B" w:rsidP="00E82A0B">
      <w:pPr>
        <w:spacing w:after="0"/>
        <w:ind w:left="-284"/>
        <w:rPr>
          <w:rFonts w:ascii="Times New Roman" w:hAnsi="Times New Roman" w:cs="Times New Roman"/>
        </w:rPr>
      </w:pPr>
    </w:p>
    <w:p w:rsidR="00E82A0B" w:rsidRPr="00FD3FBB" w:rsidRDefault="00E82A0B" w:rsidP="00E82A0B">
      <w:pPr>
        <w:spacing w:after="0"/>
        <w:ind w:left="-284" w:right="-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FBB">
        <w:rPr>
          <w:rFonts w:ascii="Times New Roman" w:hAnsi="Times New Roman" w:cs="Times New Roman"/>
          <w:bCs/>
          <w:sz w:val="28"/>
          <w:szCs w:val="28"/>
        </w:rPr>
        <w:t>В 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27.07.2010 № 190 -  ФЗ «О теплоснабжении», Постановлением Правительства РФ от 22.02.2012 № 154 «О требованиях к схемам теплоснабжения, порядку их разработки и утверждения», заключением по результатам публичных слушаний по актуализац</w:t>
      </w:r>
      <w:r>
        <w:rPr>
          <w:rFonts w:ascii="Times New Roman" w:hAnsi="Times New Roman" w:cs="Times New Roman"/>
          <w:bCs/>
          <w:sz w:val="28"/>
          <w:szCs w:val="28"/>
        </w:rPr>
        <w:t>ии схемы теплоснабжения Полой</w:t>
      </w:r>
      <w:r w:rsidRPr="00FD3FBB">
        <w:rPr>
          <w:rFonts w:ascii="Times New Roman" w:hAnsi="Times New Roman" w:cs="Times New Roman"/>
          <w:bCs/>
          <w:sz w:val="28"/>
          <w:szCs w:val="28"/>
        </w:rPr>
        <w:t>ского сельсовета Краснозерского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</w:p>
    <w:p w:rsidR="00E82A0B" w:rsidRPr="00FD3FBB" w:rsidRDefault="00E82A0B" w:rsidP="00E82A0B">
      <w:pPr>
        <w:spacing w:after="0"/>
        <w:ind w:left="-284" w:right="-6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FD3FBB">
        <w:rPr>
          <w:rFonts w:ascii="Times New Roman" w:hAnsi="Times New Roman" w:cs="Times New Roman"/>
          <w:caps/>
          <w:sz w:val="28"/>
          <w:szCs w:val="28"/>
        </w:rPr>
        <w:t>постановляет:</w:t>
      </w:r>
    </w:p>
    <w:p w:rsidR="00E82A0B" w:rsidRPr="00CC4113" w:rsidRDefault="00E82A0B" w:rsidP="00E82A0B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CC4113">
        <w:rPr>
          <w:rFonts w:ascii="Times New Roman" w:hAnsi="Times New Roman" w:cs="Times New Roman"/>
          <w:sz w:val="28"/>
          <w:szCs w:val="28"/>
        </w:rPr>
        <w:t xml:space="preserve"> Утвердить схему теплоснабжения муниципального образования Полойского сельсовета Краснозерского района Новосибирской области на период до</w:t>
      </w:r>
      <w:r>
        <w:rPr>
          <w:rFonts w:ascii="Times New Roman" w:hAnsi="Times New Roman" w:cs="Times New Roman"/>
          <w:sz w:val="28"/>
          <w:szCs w:val="28"/>
        </w:rPr>
        <w:t xml:space="preserve"> 2027 года (актуализация на 2022</w:t>
      </w:r>
      <w:r w:rsidRPr="00CC4113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E82A0B" w:rsidRPr="00CC4113" w:rsidRDefault="00E82A0B" w:rsidP="00E82A0B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CC4113">
        <w:rPr>
          <w:rFonts w:ascii="Times New Roman" w:hAnsi="Times New Roman" w:cs="Times New Roman"/>
          <w:sz w:val="28"/>
          <w:szCs w:val="28"/>
        </w:rPr>
        <w:t>Обеспечить размещение схемы теплоснабжения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Полой</w:t>
      </w:r>
      <w:r w:rsidRPr="00CC4113">
        <w:rPr>
          <w:rFonts w:ascii="Times New Roman" w:hAnsi="Times New Roman" w:cs="Times New Roman"/>
          <w:sz w:val="28"/>
          <w:szCs w:val="28"/>
        </w:rPr>
        <w:t>ского сельсовета  Краснозерского района Новосибирской области на период до</w:t>
      </w:r>
      <w:r>
        <w:rPr>
          <w:rFonts w:ascii="Times New Roman" w:hAnsi="Times New Roman" w:cs="Times New Roman"/>
          <w:sz w:val="28"/>
          <w:szCs w:val="28"/>
        </w:rPr>
        <w:t xml:space="preserve"> 2027 года (актуализация на 2022</w:t>
      </w:r>
      <w:r w:rsidRPr="00CC4113">
        <w:rPr>
          <w:rFonts w:ascii="Times New Roman" w:hAnsi="Times New Roman" w:cs="Times New Roman"/>
          <w:sz w:val="28"/>
          <w:szCs w:val="28"/>
        </w:rPr>
        <w:t xml:space="preserve"> год) на официальном сайте  </w:t>
      </w:r>
      <w:r>
        <w:rPr>
          <w:rFonts w:ascii="Times New Roman" w:hAnsi="Times New Roman" w:cs="Times New Roman"/>
          <w:sz w:val="28"/>
          <w:szCs w:val="28"/>
        </w:rPr>
        <w:t>администрации Полой</w:t>
      </w:r>
      <w:r w:rsidRPr="00CC4113">
        <w:rPr>
          <w:rFonts w:ascii="Times New Roman" w:hAnsi="Times New Roman" w:cs="Times New Roman"/>
          <w:sz w:val="28"/>
          <w:szCs w:val="28"/>
        </w:rPr>
        <w:t xml:space="preserve">ского сельсовета Краснозерского района Новосибирской области в сети  Интернет </w:t>
      </w:r>
      <w:hyperlink r:id="rId5" w:history="1">
        <w:r w:rsidRPr="00CC4113">
          <w:rPr>
            <w:rStyle w:val="a4"/>
            <w:rFonts w:ascii="Times New Roman" w:hAnsi="Times New Roman" w:cs="Times New Roman"/>
            <w:sz w:val="28"/>
            <w:szCs w:val="28"/>
          </w:rPr>
          <w:t>http://www/</w:t>
        </w:r>
      </w:hyperlink>
      <w:r w:rsidRPr="00CC411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poloyka</w:t>
      </w:r>
      <w:proofErr w:type="spellEnd"/>
      <w:r w:rsidRPr="00CC41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4113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CC41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411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4113">
        <w:rPr>
          <w:rFonts w:ascii="Times New Roman" w:hAnsi="Times New Roman" w:cs="Times New Roman"/>
          <w:sz w:val="28"/>
          <w:szCs w:val="28"/>
        </w:rPr>
        <w:t>/</w:t>
      </w:r>
      <w:bookmarkStart w:id="0" w:name="Par25"/>
      <w:bookmarkEnd w:id="0"/>
      <w:r w:rsidRPr="00CC4113">
        <w:rPr>
          <w:rFonts w:ascii="Times New Roman" w:hAnsi="Times New Roman" w:cs="Times New Roman"/>
          <w:sz w:val="28"/>
          <w:szCs w:val="28"/>
        </w:rPr>
        <w:t>.</w:t>
      </w:r>
    </w:p>
    <w:p w:rsidR="00E82A0B" w:rsidRPr="00FD3FBB" w:rsidRDefault="00E82A0B" w:rsidP="00E82A0B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FD3FBB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Pr="00FD3F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3FB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E82A0B" w:rsidRPr="00FD3FBB" w:rsidRDefault="00E82A0B" w:rsidP="00E82A0B">
      <w:pPr>
        <w:spacing w:after="0"/>
        <w:ind w:left="-284" w:right="-6"/>
        <w:rPr>
          <w:rFonts w:ascii="Times New Roman" w:hAnsi="Times New Roman" w:cs="Times New Roman"/>
          <w:sz w:val="28"/>
          <w:szCs w:val="28"/>
        </w:rPr>
      </w:pPr>
    </w:p>
    <w:p w:rsidR="00E82A0B" w:rsidRDefault="00E82A0B" w:rsidP="00E82A0B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82A0B" w:rsidRPr="00FD3FBB" w:rsidRDefault="00E82A0B" w:rsidP="00E82A0B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CC4113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>Г</w:t>
      </w:r>
      <w:proofErr w:type="gramEnd"/>
      <w:r w:rsidRPr="00FD3FBB">
        <w:rPr>
          <w:rFonts w:ascii="Times New Roman" w:eastAsia="Times New Roman CYR" w:hAnsi="Times New Roman" w:cs="Times New Roman"/>
          <w:sz w:val="28"/>
          <w:szCs w:val="28"/>
        </w:rPr>
        <w:t>л</w:t>
      </w:r>
      <w:r>
        <w:rPr>
          <w:rFonts w:ascii="Times New Roman" w:eastAsia="Times New Roman CYR" w:hAnsi="Times New Roman" w:cs="Times New Roman"/>
          <w:sz w:val="28"/>
          <w:szCs w:val="28"/>
        </w:rPr>
        <w:t>авы Полой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>ского сельсовета</w:t>
      </w:r>
    </w:p>
    <w:p w:rsidR="00E82A0B" w:rsidRPr="00FD3FBB" w:rsidRDefault="00E82A0B" w:rsidP="00E82A0B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Краснозерского района</w:t>
      </w:r>
    </w:p>
    <w:p w:rsidR="00E82A0B" w:rsidRPr="00CC4113" w:rsidRDefault="00E82A0B" w:rsidP="00E82A0B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 </w:t>
      </w:r>
      <w:r w:rsidRPr="00FD3FBB">
        <w:rPr>
          <w:rFonts w:ascii="Times New Roman" w:eastAsia="Times New Roman CYR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           Р.Б.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Покатаева</w:t>
      </w:r>
      <w:proofErr w:type="spellEnd"/>
    </w:p>
    <w:p w:rsidR="00E82A0B" w:rsidRPr="00FD3FBB" w:rsidRDefault="00E82A0B" w:rsidP="00E82A0B">
      <w:pPr>
        <w:autoSpaceDE w:val="0"/>
        <w:spacing w:after="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82A0B" w:rsidRPr="00FD3FBB" w:rsidRDefault="00E82A0B" w:rsidP="00E82A0B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Е.В. Ульман</w:t>
      </w:r>
    </w:p>
    <w:p w:rsidR="00E82A0B" w:rsidRPr="00FD3FBB" w:rsidRDefault="00E82A0B" w:rsidP="00E82A0B">
      <w:pPr>
        <w:autoSpaceDE w:val="0"/>
        <w:spacing w:after="0"/>
        <w:ind w:left="-284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76-223</w:t>
      </w:r>
    </w:p>
    <w:p w:rsidR="00E82A0B" w:rsidRPr="00FB390C" w:rsidRDefault="00E82A0B" w:rsidP="00E82A0B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977449" w:rsidRDefault="00977449"/>
    <w:sectPr w:rsidR="0097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A0B"/>
    <w:rsid w:val="00977449"/>
    <w:rsid w:val="00E8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2A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2021-06-01T09:26:00Z</dcterms:created>
  <dcterms:modified xsi:type="dcterms:W3CDTF">2021-06-01T09:26:00Z</dcterms:modified>
</cp:coreProperties>
</file>